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w:t>
        </w:r>
        <w:r w:rsidR="00AA6787">
          <w:rPr>
            <w:b/>
            <w:noProof/>
            <w:sz w:val="24"/>
          </w:rPr>
          <w:t>1</w:t>
        </w:r>
        <w:r w:rsidR="00134F1D">
          <w:rPr>
            <w:b/>
            <w:noProof/>
            <w:sz w:val="24"/>
          </w:rPr>
          <w:t>-e</w:t>
        </w:r>
      </w:fldSimple>
      <w:r>
        <w:rPr>
          <w:b/>
          <w:i/>
          <w:noProof/>
          <w:sz w:val="28"/>
        </w:rPr>
        <w:tab/>
      </w:r>
      <w:r w:rsidR="00BE4B82">
        <w:rPr>
          <w:b/>
          <w:i/>
          <w:noProof/>
          <w:sz w:val="28"/>
        </w:rPr>
        <w:t>S1-20</w:t>
      </w:r>
      <w:r w:rsidR="00FB28CB">
        <w:rPr>
          <w:b/>
          <w:i/>
          <w:noProof/>
          <w:sz w:val="28"/>
        </w:rPr>
        <w:t>3</w:t>
      </w:r>
      <w:r w:rsidR="00964ACB">
        <w:rPr>
          <w:b/>
          <w:i/>
          <w:noProof/>
          <w:sz w:val="28"/>
        </w:rPr>
        <w:t>266</w:t>
      </w:r>
    </w:p>
    <w:p w:rsidR="001E41F3" w:rsidRDefault="006808FE"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AA6787">
        <w:rPr>
          <w:b/>
          <w:noProof/>
          <w:sz w:val="24"/>
        </w:rPr>
        <w:t>Aug</w:t>
      </w:r>
      <w:r w:rsidR="00BE4B82">
        <w:rPr>
          <w:b/>
          <w:noProof/>
          <w:sz w:val="24"/>
        </w:rPr>
        <w:t xml:space="preserve">, </w:t>
      </w:r>
      <w:r w:rsidR="00AA6787">
        <w:rPr>
          <w:b/>
          <w:noProof/>
          <w:sz w:val="24"/>
        </w:rPr>
        <w:t>24</w:t>
      </w:r>
      <w:r w:rsidR="00547111">
        <w:rPr>
          <w:b/>
          <w:noProof/>
          <w:sz w:val="24"/>
        </w:rPr>
        <w:t xml:space="preserve"> </w:t>
      </w:r>
      <w:r w:rsidR="00BE4B82">
        <w:rPr>
          <w:b/>
          <w:noProof/>
          <w:sz w:val="24"/>
        </w:rPr>
        <w:t>–</w:t>
      </w:r>
      <w:r w:rsidR="00547111">
        <w:rPr>
          <w:b/>
          <w:noProof/>
          <w:sz w:val="24"/>
        </w:rPr>
        <w:t xml:space="preserve"> </w:t>
      </w:r>
      <w:r w:rsidR="00134F1D">
        <w:rPr>
          <w:b/>
          <w:noProof/>
          <w:sz w:val="24"/>
        </w:rPr>
        <w:t>2</w:t>
      </w:r>
      <w:r w:rsidR="00AA6787">
        <w:rPr>
          <w:b/>
          <w:noProof/>
          <w:sz w:val="24"/>
        </w:rPr>
        <w:t>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08FE" w:rsidP="00DB326F">
            <w:pPr>
              <w:pStyle w:val="CRCoverPage"/>
              <w:spacing w:after="0"/>
              <w:jc w:val="right"/>
              <w:rPr>
                <w:b/>
                <w:noProof/>
                <w:sz w:val="28"/>
              </w:rPr>
            </w:pPr>
            <w:fldSimple w:instr=" DOCPROPERTY  Spec#  \* MERGEFORMAT ">
              <w:r w:rsidR="00157BEF">
                <w:rPr>
                  <w:b/>
                  <w:noProof/>
                  <w:sz w:val="28"/>
                </w:rPr>
                <w:t>22.</w:t>
              </w:r>
            </w:fldSimple>
            <w:r w:rsidR="00DB326F">
              <w:rPr>
                <w:b/>
                <w:noProof/>
                <w:sz w:val="28"/>
              </w:rPr>
              <w:t>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8FE" w:rsidP="00195137">
            <w:pPr>
              <w:pStyle w:val="CRCoverPage"/>
              <w:spacing w:after="0"/>
              <w:rPr>
                <w:noProof/>
              </w:rPr>
            </w:pPr>
            <w:fldSimple w:instr=" DOCPROPERTY  Cr#  \* MERGEFORMAT ">
              <w:r w:rsidR="002A7E43">
                <w:rPr>
                  <w:b/>
                  <w:noProof/>
                  <w:sz w:val="28"/>
                </w:rPr>
                <w:t>0</w:t>
              </w:r>
              <w:r w:rsidR="00195137">
                <w:rPr>
                  <w:b/>
                  <w:noProof/>
                  <w:sz w:val="28"/>
                </w:rPr>
                <w:t>458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5667" w:rsidP="00AA566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08FE" w:rsidP="005F35B0">
            <w:pPr>
              <w:pStyle w:val="CRCoverPage"/>
              <w:spacing w:after="0"/>
              <w:jc w:val="center"/>
              <w:rPr>
                <w:noProof/>
                <w:sz w:val="28"/>
              </w:rPr>
            </w:pPr>
            <w:fldSimple w:instr=" DOCPROPERTY  Version  \* MERGEFORMAT ">
              <w:r w:rsidR="007F2C8D">
                <w:rPr>
                  <w:b/>
                  <w:noProof/>
                  <w:sz w:val="28"/>
                </w:rPr>
                <w:t>1</w:t>
              </w:r>
              <w:r w:rsidR="00BE2460">
                <w:rPr>
                  <w:b/>
                  <w:noProof/>
                  <w:sz w:val="28"/>
                </w:rPr>
                <w:t>6</w:t>
              </w:r>
              <w:r w:rsidR="007F2C8D">
                <w:rPr>
                  <w:b/>
                  <w:noProof/>
                  <w:sz w:val="28"/>
                </w:rPr>
                <w:t>.</w:t>
              </w:r>
              <w:r w:rsidR="0071079C">
                <w:rPr>
                  <w:b/>
                  <w:noProof/>
                  <w:sz w:val="28"/>
                </w:rPr>
                <w:t>1</w:t>
              </w:r>
              <w:r w:rsidR="005F35B0">
                <w:rPr>
                  <w:b/>
                  <w:noProof/>
                  <w:sz w:val="28"/>
                </w:rPr>
                <w:t>2</w:t>
              </w:r>
              <w:r w:rsidR="007F2C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C6A" w:rsidP="009858A2">
            <w:pPr>
              <w:pStyle w:val="CRCoverPage"/>
              <w:spacing w:after="0"/>
              <w:ind w:left="100"/>
              <w:rPr>
                <w:noProof/>
              </w:rPr>
            </w:pPr>
            <w:r>
              <w:t>Alignment on REAR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A" w:rsidP="00C80ED0">
            <w:pPr>
              <w:pStyle w:val="CRCoverPage"/>
              <w:spacing w:after="0"/>
              <w:ind w:left="100"/>
              <w:rPr>
                <w:noProof/>
              </w:rPr>
            </w:pPr>
            <w:r>
              <w:t>REAR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AA5667">
            <w:pPr>
              <w:pStyle w:val="CRCoverPage"/>
              <w:spacing w:after="0"/>
              <w:ind w:left="100"/>
              <w:rPr>
                <w:noProof/>
              </w:rPr>
            </w:pPr>
            <w:r>
              <w:t>2020-0</w:t>
            </w:r>
            <w:r w:rsidR="00BC4C6A">
              <w:t>8</w:t>
            </w:r>
            <w:r>
              <w:t>-</w:t>
            </w:r>
            <w:r w:rsidR="00AA5667">
              <w:t>27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DE1" w:rsidRDefault="00BC4C6A" w:rsidP="00E4030D">
            <w:pPr>
              <w:pStyle w:val="CRCoverPage"/>
              <w:spacing w:after="0"/>
              <w:rPr>
                <w:noProof/>
                <w:lang w:eastAsia="ko-KR"/>
              </w:rPr>
            </w:pPr>
            <w:r w:rsidRPr="00BC4C6A">
              <w:rPr>
                <w:noProof/>
                <w:lang w:eastAsia="ko-KR"/>
              </w:rPr>
              <w:t>In Rel-1</w:t>
            </w:r>
            <w:r w:rsidR="00E048C9">
              <w:rPr>
                <w:noProof/>
                <w:lang w:eastAsia="ko-KR"/>
              </w:rPr>
              <w:t>6</w:t>
            </w:r>
            <w:r w:rsidRPr="00BC4C6A">
              <w:rPr>
                <w:noProof/>
                <w:lang w:eastAsia="ko-KR"/>
              </w:rPr>
              <w:t xml:space="preserve">, stage-2/3specifications did not implemented REAR requirements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5F4" w:rsidRDefault="00BC4C6A" w:rsidP="00BC4C6A">
            <w:pPr>
              <w:pStyle w:val="CRCoverPage"/>
              <w:spacing w:after="0"/>
              <w:rPr>
                <w:noProof/>
                <w:lang w:eastAsia="ko-KR"/>
              </w:rPr>
            </w:pPr>
            <w:r>
              <w:rPr>
                <w:noProof/>
                <w:lang w:eastAsia="ko-KR"/>
              </w:rPr>
              <w:t>Requirements related to REAR are removed.</w:t>
            </w:r>
          </w:p>
          <w:p w:rsidR="00BC4C6A" w:rsidRDefault="00BC4C6A" w:rsidP="00BC4C6A">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BC4C6A">
            <w:pPr>
              <w:pStyle w:val="CRCoverPage"/>
              <w:spacing w:after="0"/>
              <w:rPr>
                <w:noProof/>
                <w:lang w:eastAsia="ko-KR"/>
              </w:rPr>
            </w:pPr>
            <w:r>
              <w:rPr>
                <w:rFonts w:hint="eastAsia"/>
                <w:noProof/>
                <w:lang w:eastAsia="ko-KR"/>
              </w:rPr>
              <w:t>The</w:t>
            </w:r>
            <w:r>
              <w:rPr>
                <w:noProof/>
                <w:lang w:eastAsia="ko-KR"/>
              </w:rPr>
              <w:t xml:space="preserve"> specifications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079C" w:rsidP="00E35AD6">
            <w:pPr>
              <w:pStyle w:val="CRCoverPage"/>
              <w:spacing w:after="0"/>
              <w:ind w:left="100"/>
              <w:rPr>
                <w:noProof/>
                <w:lang w:eastAsia="ko-KR"/>
              </w:rPr>
            </w:pPr>
            <w:r w:rsidRPr="0071079C">
              <w:rPr>
                <w:noProof/>
                <w:lang w:eastAsia="ko-KR"/>
              </w:rPr>
              <w:t>3.1, 6.2.3,</w:t>
            </w:r>
            <w:r w:rsidR="00BF30D9">
              <w:rPr>
                <w:noProof/>
                <w:lang w:eastAsia="ko-KR"/>
              </w:rPr>
              <w:t xml:space="preserve"> 6.3.2.4,</w:t>
            </w:r>
            <w:r w:rsidRPr="0071079C">
              <w:rPr>
                <w:noProof/>
                <w:lang w:eastAsia="ko-KR"/>
              </w:rPr>
              <w:t xml:space="preserve"> 6.9, 6.9.1 , 6.9.2, 6.14.1, 6.14.2, 6.15.2, </w:t>
            </w:r>
            <w:r w:rsidR="005C4374">
              <w:rPr>
                <w:noProof/>
                <w:lang w:eastAsia="ko-KR"/>
              </w:rPr>
              <w:t xml:space="preserve">6.26.2.8, </w:t>
            </w:r>
            <w:r w:rsidR="007B36A1">
              <w:rPr>
                <w:noProof/>
                <w:lang w:eastAsia="ko-KR"/>
              </w:rPr>
              <w:t xml:space="preserve">8.2, </w:t>
            </w:r>
            <w:r w:rsidRPr="0071079C">
              <w:rPr>
                <w:noProof/>
                <w:lang w:eastAsia="ko-KR"/>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DCF" w:rsidRPr="00292DCF" w:rsidRDefault="00292DCF" w:rsidP="00292DCF">
      <w:pPr>
        <w:keepNext/>
        <w:keepLines/>
        <w:spacing w:before="180"/>
        <w:ind w:left="1134" w:hanging="1134"/>
        <w:outlineLvl w:val="1"/>
        <w:rPr>
          <w:rFonts w:ascii="Arial" w:eastAsia="맑은 고딕" w:hAnsi="Arial"/>
          <w:sz w:val="32"/>
          <w:lang w:val="x-none"/>
        </w:rPr>
      </w:pPr>
      <w:bookmarkStart w:id="3" w:name="_Toc28363702"/>
      <w:r w:rsidRPr="00292DCF">
        <w:rPr>
          <w:rFonts w:ascii="Arial" w:eastAsia="맑은 고딕" w:hAnsi="Arial"/>
          <w:sz w:val="32"/>
          <w:lang w:val="x-none"/>
        </w:rPr>
        <w:lastRenderedPageBreak/>
        <w:t>3.1</w:t>
      </w:r>
      <w:r w:rsidRPr="00292DCF">
        <w:rPr>
          <w:rFonts w:ascii="Arial" w:eastAsia="맑은 고딕" w:hAnsi="Arial"/>
          <w:sz w:val="32"/>
          <w:lang w:val="x-none"/>
        </w:rPr>
        <w:tab/>
        <w:t>Definitions</w:t>
      </w:r>
      <w:bookmarkEnd w:id="3"/>
    </w:p>
    <w:p w:rsidR="00292DCF" w:rsidRPr="00292DCF" w:rsidRDefault="00292DCF" w:rsidP="00292DCF">
      <w:pPr>
        <w:rPr>
          <w:rFonts w:eastAsia="맑은 고딕"/>
          <w:b/>
        </w:rPr>
      </w:pPr>
      <w:r w:rsidRPr="00292DCF">
        <w:rPr>
          <w:rFonts w:eastAsia="맑은 고딕"/>
        </w:rPr>
        <w:t xml:space="preserve">For the purposes of the present document, the terms and definitions given in </w:t>
      </w:r>
      <w:bookmarkStart w:id="4" w:name="OLE_LINK6"/>
      <w:bookmarkStart w:id="5" w:name="OLE_LINK7"/>
      <w:bookmarkStart w:id="6" w:name="OLE_LINK8"/>
      <w:r w:rsidRPr="00292DCF">
        <w:rPr>
          <w:rFonts w:eastAsia="맑은 고딕"/>
        </w:rPr>
        <w:t xml:space="preserve">3GPP </w:t>
      </w:r>
      <w:bookmarkEnd w:id="4"/>
      <w:bookmarkEnd w:id="5"/>
      <w:bookmarkEnd w:id="6"/>
      <w:r w:rsidRPr="00292DCF">
        <w:rPr>
          <w:rFonts w:eastAsia="맑은 고딕"/>
        </w:rPr>
        <w:t>TR 21.905 [1] and the following apply. A term defined in the present document takes precedence over the definition of the same term, if any, in 3GPP TR 21.905 [1].</w:t>
      </w:r>
    </w:p>
    <w:p w:rsidR="00292DCF" w:rsidRPr="00292DCF" w:rsidRDefault="00292DCF" w:rsidP="00292DCF">
      <w:pPr>
        <w:rPr>
          <w:rFonts w:eastAsia="Calibri"/>
          <w:lang w:val="en-US"/>
        </w:rPr>
      </w:pPr>
      <w:r w:rsidRPr="00292DCF">
        <w:rPr>
          <w:rFonts w:eastAsia="Calibri"/>
          <w:b/>
          <w:lang w:val="en-US"/>
        </w:rPr>
        <w:t>5G LAN-type service</w:t>
      </w:r>
      <w:r w:rsidRPr="00292DCF">
        <w:rPr>
          <w:rFonts w:eastAsia="Calibri"/>
          <w:lang w:val="en-US"/>
        </w:rPr>
        <w:t>: a service over the 5G system offering private communication using IP and/or non-</w:t>
      </w:r>
      <w:r w:rsidRPr="00292DCF">
        <w:rPr>
          <w:rFonts w:eastAsia="Calibri"/>
        </w:rPr>
        <w:t>, i.e. UEs that are members of the same 5G LAN-VN</w:t>
      </w:r>
      <w:r w:rsidRPr="00292DCF">
        <w:rPr>
          <w:rFonts w:eastAsia="Calibri"/>
          <w:lang w:val="en-US"/>
        </w:rPr>
        <w:t xml:space="preserve"> IP type communications.</w:t>
      </w:r>
    </w:p>
    <w:p w:rsidR="00292DCF" w:rsidRPr="00292DCF" w:rsidRDefault="00292DCF" w:rsidP="00292DCF">
      <w:pPr>
        <w:rPr>
          <w:rFonts w:eastAsia="맑은 고딕"/>
          <w:lang w:val="en" w:eastAsia="zh-CN"/>
        </w:rPr>
      </w:pPr>
      <w:bookmarkStart w:id="7" w:name="_Hlk521434392"/>
      <w:r w:rsidRPr="00292DCF">
        <w:rPr>
          <w:rFonts w:eastAsia="Calibri"/>
          <w:b/>
          <w:lang w:val="en-US"/>
        </w:rPr>
        <w:t>5G LAN-virtual network</w:t>
      </w:r>
      <w:r w:rsidRPr="00292DCF">
        <w:rPr>
          <w:rFonts w:eastAsia="Calibri"/>
          <w:lang w:val="en-US"/>
        </w:rPr>
        <w:t>: a virtual network capable of supporting 5G LAN-type service.</w:t>
      </w:r>
      <w:r w:rsidRPr="00292DCF">
        <w:rPr>
          <w:rFonts w:eastAsia="맑은 고딕"/>
          <w:lang w:val="en" w:eastAsia="zh-CN"/>
        </w:rPr>
        <w:t xml:space="preserve"> </w:t>
      </w:r>
    </w:p>
    <w:bookmarkEnd w:id="7"/>
    <w:p w:rsidR="00292DCF" w:rsidRPr="00292DCF" w:rsidRDefault="00292DCF" w:rsidP="00292DCF">
      <w:pPr>
        <w:rPr>
          <w:rFonts w:eastAsia="맑은 고딕"/>
        </w:rPr>
      </w:pPr>
      <w:r w:rsidRPr="00292DCF">
        <w:rPr>
          <w:rFonts w:eastAsia="맑은 고딕"/>
          <w:b/>
        </w:rPr>
        <w:t>active communication:</w:t>
      </w:r>
      <w:r w:rsidRPr="00292DCF">
        <w:rPr>
          <w:rFonts w:eastAsia="맑은 고딕"/>
        </w:rPr>
        <w:t xml:space="preserve"> a UE is in active communication when it has </w:t>
      </w:r>
      <w:r w:rsidRPr="00292DCF">
        <w:rPr>
          <w:rFonts w:eastAsia="맑은 고딕"/>
          <w:lang w:eastAsia="zh-CN"/>
        </w:rPr>
        <w:t xml:space="preserve">one or more </w:t>
      </w:r>
      <w:r w:rsidRPr="00292DCF">
        <w:rPr>
          <w:rFonts w:eastAsia="맑은 고딕"/>
        </w:rPr>
        <w:t>connection</w:t>
      </w:r>
      <w:r w:rsidRPr="00292DCF">
        <w:rPr>
          <w:rFonts w:eastAsia="맑은 고딕"/>
          <w:lang w:eastAsia="zh-CN"/>
        </w:rPr>
        <w:t>s</w:t>
      </w:r>
      <w:r w:rsidRPr="00292DCF">
        <w:rPr>
          <w:rFonts w:eastAsia="맑은 고딕"/>
        </w:rPr>
        <w:t xml:space="preserve"> established. A UE may have any combination of PS connections (e.g. PDP contexts, active PDN connections).</w:t>
      </w:r>
    </w:p>
    <w:p w:rsidR="00292DCF" w:rsidRPr="00292DCF" w:rsidRDefault="00292DCF" w:rsidP="00292DCF">
      <w:pPr>
        <w:rPr>
          <w:rFonts w:eastAsia="맑은 고딕"/>
        </w:rPr>
      </w:pPr>
      <w:r w:rsidRPr="00292DCF">
        <w:rPr>
          <w:rFonts w:eastAsia="맑은 고딕"/>
          <w:b/>
        </w:rPr>
        <w:t>activity factor:</w:t>
      </w:r>
      <w:r w:rsidRPr="00292DCF">
        <w:rPr>
          <w:rFonts w:eastAsia="맑은 고딕"/>
        </w:rPr>
        <w:t xml:space="preserve"> percentage value of the amount of simultaneous active UEs to the total number of UEs where active means the UEs are exchanging data with the network.</w:t>
      </w:r>
    </w:p>
    <w:p w:rsidR="00292DCF" w:rsidRPr="00292DCF" w:rsidRDefault="00292DCF" w:rsidP="00292DCF">
      <w:pPr>
        <w:rPr>
          <w:rFonts w:eastAsia="맑은 고딕"/>
        </w:rPr>
      </w:pPr>
      <w:r w:rsidRPr="00292DCF">
        <w:rPr>
          <w:rFonts w:eastAsia="맑은 고딕"/>
          <w:b/>
        </w:rPr>
        <w:t>area traffic capacity:</w:t>
      </w:r>
      <w:r w:rsidRPr="00292DCF">
        <w:rPr>
          <w:rFonts w:eastAsia="맑은 고딕"/>
        </w:rPr>
        <w:t xml:space="preserve"> total traffic throughput served per geographic area.</w:t>
      </w:r>
    </w:p>
    <w:p w:rsidR="00292DCF" w:rsidRPr="00292DCF" w:rsidRDefault="00292DCF" w:rsidP="00292DCF">
      <w:pPr>
        <w:rPr>
          <w:rFonts w:eastAsia="맑은 고딕"/>
        </w:rPr>
      </w:pPr>
      <w:r w:rsidRPr="00292DCF">
        <w:rPr>
          <w:rFonts w:eastAsia="맑은 고딕"/>
          <w:b/>
        </w:rPr>
        <w:t>communication service availability</w:t>
      </w:r>
      <w:r w:rsidRPr="00292DCF">
        <w:rPr>
          <w:rFonts w:eastAsia="맑은 고딕"/>
        </w:rPr>
        <w:t>: percentage value of the amount of time the end-to-end communication service is delivered according to an agreed QoS, divided by the amount of time the system is expected to deliver the end-to-end service according to the specification in a specific area.</w:t>
      </w:r>
    </w:p>
    <w:p w:rsidR="00292DCF" w:rsidRPr="00292DCF" w:rsidRDefault="00292DCF" w:rsidP="00292DCF">
      <w:pPr>
        <w:keepLines/>
        <w:ind w:left="1135" w:hanging="851"/>
        <w:rPr>
          <w:rFonts w:eastAsia="맑은 고딕"/>
          <w:lang w:val="x-none"/>
        </w:rPr>
      </w:pPr>
      <w:r w:rsidRPr="00292DCF">
        <w:rPr>
          <w:rFonts w:eastAsia="맑은 고딕"/>
          <w:lang w:val="x-none"/>
        </w:rPr>
        <w:t>NOTE 1: The end point in "end-to-end" is assumed to be the communication service interface.</w:t>
      </w:r>
    </w:p>
    <w:p w:rsidR="00292DCF" w:rsidRPr="00292DCF" w:rsidRDefault="00292DCF" w:rsidP="00292DCF">
      <w:pPr>
        <w:keepLines/>
        <w:ind w:left="1135" w:hanging="851"/>
        <w:rPr>
          <w:rFonts w:eastAsia="맑은 고딕"/>
          <w:lang w:val="x-none"/>
        </w:rPr>
      </w:pPr>
      <w:r w:rsidRPr="00292DCF">
        <w:rPr>
          <w:rFonts w:eastAsia="맑은 고딕"/>
          <w:lang w:val="x-none"/>
        </w:rPr>
        <w:t>NOTE 2: 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rsidR="00292DCF" w:rsidRPr="00292DCF" w:rsidRDefault="00292DCF" w:rsidP="00292DCF">
      <w:pPr>
        <w:rPr>
          <w:rFonts w:eastAsia="맑은 고딕"/>
        </w:rPr>
      </w:pPr>
      <w:r w:rsidRPr="00292DCF">
        <w:rPr>
          <w:rFonts w:eastAsia="맑은 고딕"/>
          <w:b/>
        </w:rPr>
        <w:t>direct network connection:</w:t>
      </w:r>
      <w:r w:rsidRPr="00292DCF">
        <w:rPr>
          <w:rFonts w:eastAsia="맑은 고딕"/>
        </w:rPr>
        <w:t xml:space="preserve"> one mode of network connection, where there is no relay UE between a UE and the 5G network.</w:t>
      </w:r>
    </w:p>
    <w:p w:rsidR="00292DCF" w:rsidRPr="00292DCF" w:rsidRDefault="00292DCF" w:rsidP="00292DCF">
      <w:pPr>
        <w:rPr>
          <w:rFonts w:eastAsia="맑은 고딕"/>
        </w:rPr>
      </w:pPr>
      <w:del w:id="8" w:author="SungDuck Chun [LGE]" w:date="2020-06-17T11:15:00Z">
        <w:r w:rsidRPr="00292DCF" w:rsidDel="00DE156A">
          <w:rPr>
            <w:rFonts w:eastAsia="맑은 고딕"/>
            <w:b/>
          </w:rPr>
          <w:delText>direct device connection:</w:delText>
        </w:r>
        <w:r w:rsidRPr="00292DCF" w:rsidDel="00DE156A">
          <w:rPr>
            <w:rFonts w:eastAsia="맑은 고딕"/>
          </w:rPr>
          <w:delText xml:space="preserve"> the connection between two UEs without any network entity in the middle.</w:delText>
        </w:r>
      </w:del>
    </w:p>
    <w:p w:rsidR="00292DCF" w:rsidRPr="00292DCF" w:rsidRDefault="00292DCF" w:rsidP="00292DCF">
      <w:pPr>
        <w:rPr>
          <w:rFonts w:eastAsia="맑은 고딕"/>
        </w:rPr>
      </w:pPr>
      <w:r w:rsidRPr="00292DCF">
        <w:rPr>
          <w:rFonts w:eastAsia="맑은 고딕"/>
          <w:b/>
        </w:rPr>
        <w:t>end-to-end latency:</w:t>
      </w:r>
      <w:r w:rsidRPr="00292DCF">
        <w:rPr>
          <w:rFonts w:eastAsia="맑은 고딕"/>
        </w:rPr>
        <w:t xml:space="preserve"> the time that takes to transfer a given piece of information from a source to a destination, measured at the communication interface, from the moment it is transmitted by the source to the moment it is successfully received at the destination.</w:t>
      </w:r>
    </w:p>
    <w:p w:rsidR="00292DCF" w:rsidRPr="00292DCF" w:rsidRDefault="00292DCF" w:rsidP="00292DCF">
      <w:pPr>
        <w:rPr>
          <w:rFonts w:eastAsia="맑은 고딕"/>
        </w:rPr>
      </w:pPr>
      <w:r w:rsidRPr="00292DCF">
        <w:rPr>
          <w:rFonts w:eastAsia="맑은 고딕"/>
          <w:b/>
        </w:rPr>
        <w:t>Hosted Service:</w:t>
      </w:r>
      <w:r w:rsidRPr="00292DCF">
        <w:rPr>
          <w:rFonts w:eastAsia="맑은 고딕"/>
        </w:rPr>
        <w:t xml:space="preserve"> a service containing the operator</w:t>
      </w:r>
      <w:r w:rsidRPr="00292DCF">
        <w:rPr>
          <w:rFonts w:eastAsia="맑은 고딕"/>
          <w:lang w:eastAsia="zh-CN"/>
        </w:rPr>
        <w:t>'</w:t>
      </w:r>
      <w:r w:rsidRPr="00292DCF">
        <w:rPr>
          <w:rFonts w:eastAsia="맑은 고딕"/>
        </w:rPr>
        <w:t>s own application(s) and/or trusted third party application(s) in the Service Hosting Environment, which can be accessed by the user.</w:t>
      </w:r>
    </w:p>
    <w:p w:rsidR="00292DCF" w:rsidRPr="00292DCF" w:rsidRDefault="00292DCF" w:rsidP="00292DCF">
      <w:pPr>
        <w:rPr>
          <w:rFonts w:eastAsia="맑은 고딕"/>
        </w:rPr>
      </w:pPr>
      <w:del w:id="9" w:author="SungDuck Chun [LGE]" w:date="2020-06-17T11:15:00Z">
        <w:r w:rsidRPr="00292DCF" w:rsidDel="00DE156A">
          <w:rPr>
            <w:rFonts w:eastAsia="맑은 고딕"/>
            <w:b/>
          </w:rPr>
          <w:delText>indirect network connection:</w:delText>
        </w:r>
        <w:r w:rsidRPr="00292DCF" w:rsidDel="00DE156A">
          <w:rPr>
            <w:rFonts w:eastAsia="맑은 고딕"/>
          </w:rPr>
          <w:delText xml:space="preserve"> one mode of network connection, where there is a relay UE between a UE and the 5G network.</w:delText>
        </w:r>
      </w:del>
    </w:p>
    <w:p w:rsidR="00292DCF" w:rsidRPr="00292DCF" w:rsidRDefault="00292DCF" w:rsidP="00292DCF">
      <w:pPr>
        <w:rPr>
          <w:rFonts w:eastAsia="맑은 고딕"/>
        </w:rPr>
      </w:pPr>
      <w:r w:rsidRPr="00292DCF">
        <w:rPr>
          <w:rFonts w:eastAsia="맑은 고딕"/>
          <w:b/>
        </w:rPr>
        <w:t>IoT device:</w:t>
      </w:r>
      <w:r w:rsidRPr="00292DCF">
        <w:rPr>
          <w:rFonts w:eastAsia="맑은 고딕"/>
        </w:rPr>
        <w:t xml:space="preserve"> a type of UE which is dedicated for a set of specific use cases or services and which is allowed to make use of certain features restricted to this type of UEs.</w:t>
      </w:r>
    </w:p>
    <w:p w:rsidR="00292DCF" w:rsidRPr="00292DCF" w:rsidRDefault="00292DCF" w:rsidP="00292DCF">
      <w:pPr>
        <w:keepLines/>
        <w:ind w:left="1135" w:hanging="851"/>
        <w:rPr>
          <w:rFonts w:eastAsia="맑은 고딕"/>
          <w:lang w:val="x-none"/>
        </w:rPr>
      </w:pPr>
      <w:r w:rsidRPr="00292DCF">
        <w:rPr>
          <w:rFonts w:eastAsia="맑은 고딕"/>
          <w:lang w:val="x-none"/>
        </w:rPr>
        <w:t>NOTE</w:t>
      </w:r>
      <w:r w:rsidRPr="00292DCF">
        <w:rPr>
          <w:rFonts w:eastAsia="맑은 고딕"/>
        </w:rPr>
        <w:t xml:space="preserve"> 3</w:t>
      </w:r>
      <w:r w:rsidRPr="00292DCF">
        <w:rPr>
          <w:rFonts w:eastAsia="맑은 고딕"/>
          <w:lang w:val="x-none"/>
        </w:rPr>
        <w:t>: An IoT device may be optimized for the specific needs of services and application being executed (e.g. smart home/city, smart utilities, e-Health and smart wearables). Some IoT devices are not intended for human type communications.</w:t>
      </w:r>
    </w:p>
    <w:p w:rsidR="00292DCF" w:rsidRPr="00292DCF" w:rsidRDefault="00292DCF" w:rsidP="00292DCF">
      <w:pPr>
        <w:rPr>
          <w:rFonts w:eastAsia="맑은 고딕"/>
        </w:rPr>
      </w:pPr>
      <w:r w:rsidRPr="00292DCF">
        <w:rPr>
          <w:rFonts w:eastAsia="맑은 고딕"/>
          <w:b/>
        </w:rPr>
        <w:t>network slice:</w:t>
      </w:r>
      <w:r w:rsidRPr="00292DCF">
        <w:rPr>
          <w:rFonts w:eastAsia="맑은 고딕"/>
        </w:rPr>
        <w:t xml:space="preserve"> a set of network functions and corresponding resources necessary to provide the required telecommunication services and network capabilities.</w:t>
      </w:r>
    </w:p>
    <w:p w:rsidR="00292DCF" w:rsidRPr="00292DCF" w:rsidRDefault="00292DCF" w:rsidP="00292DCF">
      <w:pPr>
        <w:rPr>
          <w:rFonts w:eastAsia="맑은 고딕"/>
        </w:rPr>
      </w:pPr>
      <w:r w:rsidRPr="00292DCF">
        <w:rPr>
          <w:rFonts w:eastAsia="맑은 고딕"/>
          <w:b/>
        </w:rPr>
        <w:t xml:space="preserve">NG-RAN: </w:t>
      </w:r>
      <w:r w:rsidRPr="00292DCF">
        <w:rPr>
          <w:rFonts w:eastAsia="맑은 고딕"/>
        </w:rPr>
        <w:t xml:space="preserve">a radio access network connecting to the 5G core network which uses NR, E-UTRA, or both. </w:t>
      </w:r>
    </w:p>
    <w:p w:rsidR="00292DCF" w:rsidRPr="00292DCF" w:rsidRDefault="00292DCF" w:rsidP="00292DCF">
      <w:pPr>
        <w:rPr>
          <w:rFonts w:eastAsia="맑은 고딕"/>
        </w:rPr>
      </w:pPr>
      <w:r w:rsidRPr="00292DCF">
        <w:rPr>
          <w:rFonts w:eastAsia="맑은 고딕"/>
          <w:b/>
        </w:rPr>
        <w:t>non-public network:</w:t>
      </w:r>
      <w:r w:rsidRPr="00292DCF">
        <w:rPr>
          <w:rFonts w:eastAsia="맑은 고딕"/>
        </w:rPr>
        <w:t xml:space="preserve"> a network that is intended for non-public use.</w:t>
      </w:r>
    </w:p>
    <w:p w:rsidR="00292DCF" w:rsidRPr="00292DCF" w:rsidRDefault="00292DCF" w:rsidP="00292DCF">
      <w:pPr>
        <w:rPr>
          <w:rFonts w:eastAsia="맑은 고딕"/>
        </w:rPr>
      </w:pPr>
      <w:r w:rsidRPr="00292DCF">
        <w:rPr>
          <w:rFonts w:eastAsia="맑은 고딕"/>
          <w:b/>
        </w:rPr>
        <w:t>NR:</w:t>
      </w:r>
      <w:r w:rsidRPr="00292DCF">
        <w:rPr>
          <w:rFonts w:eastAsia="맑은 고딕"/>
        </w:rPr>
        <w:t xml:space="preserve"> the new 5G radio access technology. </w:t>
      </w:r>
    </w:p>
    <w:p w:rsidR="00292DCF" w:rsidRPr="00292DCF" w:rsidRDefault="00292DCF" w:rsidP="00292DCF">
      <w:pPr>
        <w:rPr>
          <w:rFonts w:eastAsia="맑은 고딕"/>
        </w:rPr>
      </w:pPr>
      <w:r w:rsidRPr="00292DCF">
        <w:rPr>
          <w:rFonts w:eastAsia="맑은 고딕"/>
          <w:b/>
        </w:rPr>
        <w:t>Positioning service availability:</w:t>
      </w:r>
      <w:r w:rsidRPr="00292DCF">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292DCF" w:rsidRPr="00292DCF" w:rsidRDefault="00292DCF" w:rsidP="00292DCF">
      <w:pPr>
        <w:rPr>
          <w:rFonts w:eastAsia="맑은 고딕"/>
        </w:rPr>
      </w:pPr>
      <w:r w:rsidRPr="00292DCF">
        <w:rPr>
          <w:rFonts w:eastAsia="맑은 고딕"/>
          <w:b/>
        </w:rPr>
        <w:lastRenderedPageBreak/>
        <w:t>Positioning service latency:</w:t>
      </w:r>
      <w:r w:rsidRPr="00292DCF">
        <w:rPr>
          <w:rFonts w:eastAsia="맑은 고딕"/>
        </w:rPr>
        <w:t xml:space="preserve"> time elapsed between the event that triggers the determination of the position-related data and the availability of the position-related data at the system interface.</w:t>
      </w:r>
    </w:p>
    <w:p w:rsidR="00292DCF" w:rsidRPr="00292DCF" w:rsidRDefault="00292DCF" w:rsidP="00292DCF">
      <w:pPr>
        <w:rPr>
          <w:rFonts w:eastAsia="맑은 고딕"/>
        </w:rPr>
      </w:pPr>
      <w:r w:rsidRPr="00292DCF">
        <w:rPr>
          <w:rFonts w:eastAsia="맑은 고딕"/>
          <w:b/>
        </w:rPr>
        <w:t>priority service:</w:t>
      </w:r>
      <w:r w:rsidRPr="00292DCF">
        <w:rPr>
          <w:rFonts w:eastAsia="맑은 고딕"/>
        </w:rPr>
        <w:t xml:space="preserve"> a service that requires priority treatment based on regional/national or operator policies.</w:t>
      </w:r>
    </w:p>
    <w:p w:rsidR="00292DCF" w:rsidRPr="00292DCF" w:rsidRDefault="00292DCF" w:rsidP="00292DCF">
      <w:pPr>
        <w:rPr>
          <w:rFonts w:eastAsia="맑은 고딕"/>
          <w:b/>
        </w:rPr>
      </w:pPr>
      <w:r w:rsidRPr="00292DCF">
        <w:rPr>
          <w:rFonts w:eastAsia="Calibri"/>
          <w:b/>
        </w:rPr>
        <w:t>private communication</w:t>
      </w:r>
      <w:r w:rsidRPr="00292DCF">
        <w:rPr>
          <w:rFonts w:eastAsia="Calibri"/>
        </w:rPr>
        <w:t>: a communication between two or more UEs belonging to a restricted set of UEs</w:t>
      </w:r>
      <w:r w:rsidRPr="00292DCF">
        <w:rPr>
          <w:rFonts w:eastAsia="맑은 고딕"/>
          <w:b/>
        </w:rPr>
        <w:t>.</w:t>
      </w:r>
    </w:p>
    <w:p w:rsidR="00292DCF" w:rsidRPr="00292DCF" w:rsidRDefault="00292DCF" w:rsidP="00292DCF">
      <w:pPr>
        <w:rPr>
          <w:rFonts w:eastAsia="맑은 고딕"/>
        </w:rPr>
      </w:pPr>
      <w:r w:rsidRPr="00292DCF">
        <w:rPr>
          <w:rFonts w:eastAsia="맑은 고딕"/>
          <w:b/>
        </w:rPr>
        <w:t>private network:</w:t>
      </w:r>
      <w:r w:rsidRPr="00292DCF">
        <w:rPr>
          <w:rFonts w:eastAsia="맑은 고딕"/>
        </w:rPr>
        <w:t xml:space="preserve"> an isolated network deployment that does not interact with a public network.</w:t>
      </w:r>
    </w:p>
    <w:p w:rsidR="00292DCF" w:rsidRPr="00292DCF" w:rsidRDefault="00292DCF" w:rsidP="00292DCF">
      <w:pPr>
        <w:rPr>
          <w:rFonts w:eastAsia="맑은 고딕"/>
        </w:rPr>
      </w:pPr>
      <w:r w:rsidRPr="00292DCF">
        <w:rPr>
          <w:rFonts w:eastAsia="맑은 고딕"/>
          <w:b/>
        </w:rPr>
        <w:t>private slice:</w:t>
      </w:r>
      <w:r w:rsidRPr="00292DCF">
        <w:rPr>
          <w:rFonts w:eastAsia="맑은 고딕"/>
        </w:rPr>
        <w:t xml:space="preserve"> a dedicated network slice deployment for the sole use by a specific third party.</w:t>
      </w:r>
    </w:p>
    <w:p w:rsidR="00292DCF" w:rsidRPr="00292DCF" w:rsidRDefault="00292DCF" w:rsidP="00292DCF">
      <w:pPr>
        <w:rPr>
          <w:rFonts w:eastAsia="맑은 고딕"/>
        </w:rPr>
      </w:pPr>
      <w:r w:rsidRPr="00292DCF">
        <w:rPr>
          <w:rFonts w:eastAsia="맑은 고딕"/>
          <w:b/>
          <w:lang w:val="en-US"/>
        </w:rPr>
        <w:t>r</w:t>
      </w:r>
      <w:r w:rsidRPr="00292DCF">
        <w:rPr>
          <w:rFonts w:eastAsia="맑은 고딕"/>
          <w:b/>
        </w:rPr>
        <w:t>elative positioning:</w:t>
      </w:r>
      <w:r w:rsidRPr="00292DCF">
        <w:rPr>
          <w:rFonts w:eastAsia="맑은 고딕"/>
        </w:rPr>
        <w:t xml:space="preserve"> relative positioning is to estimate position relatively to other network elements or relatively to other UEs.</w:t>
      </w:r>
    </w:p>
    <w:p w:rsidR="00292DCF" w:rsidRPr="00292DCF" w:rsidRDefault="00292DCF" w:rsidP="00292DCF">
      <w:pPr>
        <w:rPr>
          <w:rFonts w:eastAsia="맑은 고딕"/>
        </w:rPr>
      </w:pPr>
      <w:r w:rsidRPr="00292DCF">
        <w:rPr>
          <w:rFonts w:eastAsia="맑은 고딕"/>
          <w:b/>
        </w:rPr>
        <w:t>reliability</w:t>
      </w:r>
      <w:r w:rsidRPr="00292DCF">
        <w:rPr>
          <w:rFonts w:eastAsia="맑은 고딕"/>
        </w:rPr>
        <w:t>: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rsidR="00292DCF" w:rsidRPr="00292DCF" w:rsidRDefault="00292DCF" w:rsidP="00292DCF">
      <w:pPr>
        <w:rPr>
          <w:rFonts w:eastAsia="맑은 고딕"/>
        </w:rPr>
      </w:pPr>
      <w:r w:rsidRPr="00292DCF">
        <w:rPr>
          <w:rFonts w:eastAsia="맑은 고딕"/>
          <w:b/>
        </w:rPr>
        <w:t>Satellite</w:t>
      </w:r>
      <w:r w:rsidRPr="00292DCF">
        <w:rPr>
          <w:rFonts w:eastAsia="맑은 고딕"/>
        </w:rPr>
        <w:t>: a space-borne vehicle embarking a bent pipe payload or a regenerative payload telecommunication transmitter, placed into Low-Earth Orbit (LEO) typically at an altitude between 300 km to 2 000 km, Medium-Earth Orbit (MEO) typically at an altitude between 8000 to 20000 k m, or Geostationary satellite Earth Orbit (GEO) at 35 786 km altitude.</w:t>
      </w:r>
    </w:p>
    <w:p w:rsidR="00292DCF" w:rsidRPr="00292DCF" w:rsidRDefault="00292DCF" w:rsidP="00292DCF">
      <w:pPr>
        <w:rPr>
          <w:rFonts w:eastAsia="맑은 고딕"/>
        </w:rPr>
      </w:pPr>
      <w:r w:rsidRPr="00292DCF">
        <w:rPr>
          <w:rFonts w:eastAsia="맑은 고딕"/>
          <w:b/>
        </w:rPr>
        <w:t>satellite access:</w:t>
      </w:r>
      <w:r w:rsidRPr="00292DCF">
        <w:rPr>
          <w:rFonts w:eastAsia="맑은 고딕"/>
        </w:rPr>
        <w:t xml:space="preserve"> direct connectivity between the UE and the satellite.</w:t>
      </w:r>
    </w:p>
    <w:p w:rsidR="00292DCF" w:rsidRPr="00292DCF" w:rsidRDefault="00292DCF" w:rsidP="00292DCF">
      <w:pPr>
        <w:rPr>
          <w:rFonts w:eastAsia="맑은 고딕"/>
        </w:rPr>
      </w:pPr>
      <w:r w:rsidRPr="00292DCF">
        <w:rPr>
          <w:rFonts w:eastAsia="맑은 고딕"/>
          <w:b/>
        </w:rPr>
        <w:t>5G satellite access network</w:t>
      </w:r>
      <w:r w:rsidRPr="00292DCF">
        <w:rPr>
          <w:rFonts w:eastAsia="맑은 고딕"/>
        </w:rPr>
        <w:t xml:space="preserve">: 5G access network using at least one satellite. </w:t>
      </w:r>
    </w:p>
    <w:p w:rsidR="00292DCF" w:rsidRPr="00292DCF" w:rsidRDefault="00292DCF" w:rsidP="00292DCF">
      <w:pPr>
        <w:rPr>
          <w:rFonts w:eastAsia="맑은 고딕"/>
        </w:rPr>
      </w:pPr>
      <w:r w:rsidRPr="00292DCF">
        <w:rPr>
          <w:rFonts w:eastAsia="맑은 고딕"/>
          <w:b/>
        </w:rPr>
        <w:t>satellite NG-RAN:</w:t>
      </w:r>
      <w:r w:rsidRPr="00292DCF">
        <w:rPr>
          <w:rFonts w:eastAsia="맑은 고딕"/>
        </w:rPr>
        <w:t xml:space="preserve"> a NG-RAN which uses NR in providing satellite access to UEs. </w:t>
      </w:r>
    </w:p>
    <w:p w:rsidR="00292DCF" w:rsidRPr="00292DCF" w:rsidRDefault="00292DCF" w:rsidP="00292DCF">
      <w:pPr>
        <w:rPr>
          <w:rFonts w:eastAsia="맑은 고딕"/>
          <w:lang w:eastAsia="zh-CN"/>
        </w:rPr>
      </w:pPr>
      <w:r w:rsidRPr="00292DCF">
        <w:rPr>
          <w:rFonts w:eastAsia="맑은 고딕"/>
          <w:b/>
          <w:lang w:eastAsia="zh-CN"/>
        </w:rPr>
        <w:t>service area:</w:t>
      </w:r>
      <w:r w:rsidRPr="00292DCF">
        <w:rPr>
          <w:rFonts w:eastAsia="맑은 고딕"/>
          <w:lang w:eastAsia="zh-CN"/>
        </w:rPr>
        <w:t xml:space="preserve"> geographic region where a 3GPP communication service is accessible. </w:t>
      </w:r>
    </w:p>
    <w:p w:rsidR="00292DCF" w:rsidRPr="00292DCF" w:rsidRDefault="00292DCF" w:rsidP="00292DCF">
      <w:pPr>
        <w:keepLines/>
        <w:ind w:left="1135" w:hanging="851"/>
        <w:rPr>
          <w:rFonts w:eastAsia="맑은 고딕"/>
          <w:lang w:val="x-none" w:eastAsia="zh-CN"/>
        </w:rPr>
      </w:pPr>
      <w:r w:rsidRPr="00292DCF">
        <w:rPr>
          <w:rFonts w:eastAsia="맑은 고딕"/>
          <w:lang w:val="x-none" w:eastAsia="zh-CN"/>
        </w:rPr>
        <w:t xml:space="preserve">NOTE </w:t>
      </w:r>
      <w:r w:rsidRPr="00292DCF">
        <w:rPr>
          <w:rFonts w:eastAsia="맑은 고딕"/>
          <w:lang w:eastAsia="zh-CN"/>
        </w:rPr>
        <w:t>4</w:t>
      </w:r>
      <w:r w:rsidRPr="00292DCF">
        <w:rPr>
          <w:rFonts w:eastAsia="맑은 고딕"/>
          <w:lang w:val="x-none" w:eastAsia="zh-CN"/>
        </w:rPr>
        <w:t>: The service area can be indoors.</w:t>
      </w:r>
    </w:p>
    <w:p w:rsidR="00292DCF" w:rsidRPr="00292DCF" w:rsidRDefault="00292DCF" w:rsidP="00292DCF">
      <w:pPr>
        <w:keepLines/>
        <w:ind w:left="1135" w:hanging="851"/>
        <w:rPr>
          <w:rFonts w:eastAsia="맑은 고딕"/>
          <w:lang w:val="x-none" w:eastAsia="zh-CN"/>
        </w:rPr>
      </w:pPr>
      <w:r w:rsidRPr="00292DCF">
        <w:rPr>
          <w:rFonts w:eastAsia="맑은 고딕"/>
          <w:lang w:val="x-none" w:eastAsia="zh-CN"/>
        </w:rPr>
        <w:t xml:space="preserve">NOTE </w:t>
      </w:r>
      <w:r w:rsidRPr="00292DCF">
        <w:rPr>
          <w:rFonts w:eastAsia="맑은 고딕"/>
          <w:lang w:eastAsia="zh-CN"/>
        </w:rPr>
        <w:t>5</w:t>
      </w:r>
      <w:r w:rsidRPr="00292DCF">
        <w:rPr>
          <w:rFonts w:eastAsia="맑은 고딕"/>
          <w:lang w:val="x-none" w:eastAsia="zh-CN"/>
        </w:rPr>
        <w:t xml:space="preserve">: For some deployments, e.g. in process industry, the vertical dimension of the service area can be considerable. </w:t>
      </w:r>
    </w:p>
    <w:p w:rsidR="00292DCF" w:rsidRPr="00292DCF" w:rsidRDefault="00292DCF" w:rsidP="00292DCF">
      <w:pPr>
        <w:rPr>
          <w:rFonts w:eastAsia="맑은 고딕"/>
        </w:rPr>
      </w:pPr>
      <w:r w:rsidRPr="00292DCF">
        <w:rPr>
          <w:rFonts w:eastAsia="맑은 고딕"/>
          <w:b/>
        </w:rPr>
        <w:t>service continuity:</w:t>
      </w:r>
      <w:r w:rsidRPr="00292DCF">
        <w:rPr>
          <w:rFonts w:eastAsia="맑은 고딕"/>
        </w:rPr>
        <w:t xml:space="preserve"> the uninterrupted user experience of a service that is using an active communication when a UE undergoes an access change without, as far as possible, the user noticing the change.</w:t>
      </w:r>
    </w:p>
    <w:p w:rsidR="00292DCF" w:rsidRPr="00292DCF" w:rsidRDefault="00292DCF" w:rsidP="00292DCF">
      <w:pPr>
        <w:keepLines/>
        <w:ind w:left="1135" w:hanging="851"/>
        <w:rPr>
          <w:rFonts w:eastAsia="맑은 고딕"/>
          <w:snapToGrid w:val="0"/>
          <w:lang w:val="x-none"/>
        </w:rPr>
      </w:pPr>
      <w:r w:rsidRPr="00292DCF">
        <w:rPr>
          <w:rFonts w:eastAsia="맑은 고딕"/>
          <w:lang w:val="x-none"/>
        </w:rPr>
        <w:t xml:space="preserve">NOTE </w:t>
      </w:r>
      <w:r w:rsidRPr="00292DCF">
        <w:rPr>
          <w:rFonts w:eastAsia="맑은 고딕"/>
        </w:rPr>
        <w:t>6</w:t>
      </w:r>
      <w:r w:rsidRPr="00292DCF">
        <w:rPr>
          <w:rFonts w:eastAsia="맑은 고딕"/>
          <w:lang w:val="x-none"/>
        </w:rPr>
        <w:t xml:space="preserve">: </w:t>
      </w:r>
      <w:r w:rsidRPr="00292DCF">
        <w:rPr>
          <w:rFonts w:eastAsia="맑은 고딕"/>
          <w:lang w:val="x-none"/>
        </w:rPr>
        <w:tab/>
        <w:t xml:space="preserve">In particular </w:t>
      </w:r>
      <w:r w:rsidRPr="00292DCF">
        <w:rPr>
          <w:rFonts w:eastAsia="맑은 고딕"/>
        </w:rPr>
        <w:t>service</w:t>
      </w:r>
      <w:r w:rsidRPr="00292DCF">
        <w:rPr>
          <w:rFonts w:eastAsia="맑은 고딕"/>
          <w:lang w:val="x-none"/>
        </w:rPr>
        <w:t xml:space="preserve"> </w:t>
      </w:r>
      <w:r w:rsidRPr="00292DCF">
        <w:rPr>
          <w:rFonts w:eastAsia="맑은 고딕"/>
        </w:rPr>
        <w:t>continuity</w:t>
      </w:r>
      <w:r w:rsidRPr="00292DCF">
        <w:rPr>
          <w:rFonts w:eastAsia="맑은 고딕"/>
          <w:lang w:val="x-none"/>
        </w:rPr>
        <w:t xml:space="preserve"> encompasses the possibility that after a change the user experience is maintained by a different telecommunication service (e.g. tele- or bearer service) than before the change.</w:t>
      </w:r>
    </w:p>
    <w:p w:rsidR="00292DCF" w:rsidRPr="00292DCF" w:rsidRDefault="00292DCF" w:rsidP="00292DCF">
      <w:pPr>
        <w:keepLines/>
        <w:ind w:left="1135" w:hanging="851"/>
        <w:rPr>
          <w:rFonts w:eastAsia="맑은 고딕"/>
          <w:lang w:val="x-none" w:eastAsia="zh-CN"/>
        </w:rPr>
      </w:pPr>
      <w:r w:rsidRPr="00292DCF">
        <w:rPr>
          <w:rFonts w:eastAsia="맑은 고딕"/>
          <w:lang w:val="x-none"/>
        </w:rPr>
        <w:t xml:space="preserve">NOTE </w:t>
      </w:r>
      <w:r w:rsidRPr="00292DCF">
        <w:rPr>
          <w:rFonts w:eastAsia="맑은 고딕"/>
        </w:rPr>
        <w:t>7</w:t>
      </w:r>
      <w:r w:rsidRPr="00292DCF">
        <w:rPr>
          <w:rFonts w:eastAsia="맑은 고딕"/>
          <w:lang w:val="x-none"/>
        </w:rPr>
        <w:t xml:space="preserve">: </w:t>
      </w:r>
      <w:r w:rsidRPr="00292DCF">
        <w:rPr>
          <w:rFonts w:eastAsia="맑은 고딕"/>
          <w:lang w:val="x-none"/>
        </w:rPr>
        <w:tab/>
        <w:t>Examples of access changes include the following. For EPS: CS/PS domain change. For EPS and 5G: radio access change</w:t>
      </w:r>
      <w:del w:id="10" w:author="SungDuck Chun [LGE]" w:date="2020-06-17T11:15:00Z">
        <w:r w:rsidRPr="00292DCF" w:rsidDel="00DE156A">
          <w:rPr>
            <w:rFonts w:eastAsia="맑은 고딕"/>
            <w:lang w:val="x-none"/>
          </w:rPr>
          <w:delText>, switching between a direct network connection and an indirect network connection</w:delText>
        </w:r>
      </w:del>
      <w:r w:rsidRPr="00292DCF">
        <w:rPr>
          <w:rFonts w:eastAsia="맑은 고딕"/>
          <w:lang w:val="x-none"/>
        </w:rPr>
        <w:t>.</w:t>
      </w:r>
    </w:p>
    <w:p w:rsidR="00292DCF" w:rsidRPr="00292DCF" w:rsidRDefault="00292DCF" w:rsidP="00292DCF">
      <w:pPr>
        <w:rPr>
          <w:rFonts w:eastAsia="맑은 고딕"/>
        </w:rPr>
      </w:pPr>
      <w:r w:rsidRPr="00292DCF">
        <w:rPr>
          <w:rFonts w:eastAsia="맑은 고딕"/>
          <w:b/>
        </w:rPr>
        <w:t xml:space="preserve">Service Hosting Environment: </w:t>
      </w:r>
      <w:r w:rsidRPr="00292DCF">
        <w:rPr>
          <w:rFonts w:eastAsia="맑은 고딕"/>
        </w:rPr>
        <w:t>the environment, located inside of 5G network and fully controlled by the operator, where Hosted Services are offered from.</w:t>
      </w:r>
    </w:p>
    <w:p w:rsidR="00292DCF" w:rsidRPr="00292DCF" w:rsidRDefault="00292DCF" w:rsidP="00292DCF">
      <w:pPr>
        <w:rPr>
          <w:rFonts w:eastAsia="맑은 고딕"/>
          <w:b/>
        </w:rPr>
      </w:pPr>
      <w:r w:rsidRPr="00292DCF">
        <w:rPr>
          <w:rFonts w:eastAsia="맑은 고딕"/>
          <w:b/>
        </w:rPr>
        <w:t xml:space="preserve">survival time: </w:t>
      </w:r>
      <w:r w:rsidRPr="00292DCF">
        <w:rPr>
          <w:rFonts w:eastAsia="맑은 고딕"/>
        </w:rPr>
        <w:t>the time that an application consuming a communication service may continue without an anticipated message.</w:t>
      </w:r>
    </w:p>
    <w:p w:rsidR="00292DCF" w:rsidRPr="00292DCF" w:rsidRDefault="00292DCF" w:rsidP="00292DCF">
      <w:pPr>
        <w:rPr>
          <w:rFonts w:eastAsia="맑은 고딕"/>
          <w:b/>
        </w:rPr>
      </w:pPr>
      <w:r w:rsidRPr="00292DCF">
        <w:rPr>
          <w:rFonts w:eastAsia="맑은 고딕"/>
          <w:b/>
        </w:rPr>
        <w:t xml:space="preserve">Time to First Fix (TTFF): </w:t>
      </w:r>
      <w:r w:rsidRPr="00292DCF">
        <w:rPr>
          <w:rFonts w:eastAsia="맑은 고딕"/>
        </w:rPr>
        <w:t>time elapsed between the event triggering for the first time the determination of the position-related data and the availability of the position-related data at the positioning system interface.</w:t>
      </w:r>
    </w:p>
    <w:p w:rsidR="00292DCF" w:rsidRPr="00292DCF" w:rsidRDefault="00292DCF" w:rsidP="00292DCF">
      <w:pPr>
        <w:rPr>
          <w:rFonts w:eastAsia="맑은 고딕"/>
        </w:rPr>
      </w:pPr>
      <w:r w:rsidRPr="00292DCF">
        <w:rPr>
          <w:rFonts w:eastAsia="맑은 고딕"/>
          <w:b/>
        </w:rPr>
        <w:t>User Equipment:</w:t>
      </w:r>
      <w:r w:rsidRPr="00292DCF">
        <w:rPr>
          <w:rFonts w:eastAsia="맑은 고딕"/>
        </w:rPr>
        <w:t xml:space="preserve"> An equipment that allows a user access to network services via 3GPP and/or non-3GPP accesses.</w:t>
      </w:r>
    </w:p>
    <w:p w:rsidR="00292DCF" w:rsidRPr="00292DCF" w:rsidRDefault="00292DCF" w:rsidP="00292DCF">
      <w:pPr>
        <w:rPr>
          <w:rFonts w:eastAsia="맑은 고딕"/>
        </w:rPr>
      </w:pPr>
      <w:r w:rsidRPr="00292DCF">
        <w:rPr>
          <w:rFonts w:eastAsia="맑은 고딕"/>
          <w:b/>
        </w:rPr>
        <w:t>user experienced data rate:</w:t>
      </w:r>
      <w:r w:rsidRPr="00292DCF">
        <w:rPr>
          <w:rFonts w:eastAsia="맑은 고딕"/>
        </w:rPr>
        <w:t xml:space="preserve"> the minimum data rate required to achieve a sufficient quality experience, with the exception of scenario for broadcast like services where the given value is the maximum that is needed.</w:t>
      </w:r>
    </w:p>
    <w:p w:rsidR="00292DCF" w:rsidRPr="00292DCF" w:rsidRDefault="00292DCF" w:rsidP="00292DCF">
      <w:pPr>
        <w:rPr>
          <w:rFonts w:eastAsia="맑은 고딕"/>
          <w:b/>
          <w:lang w:eastAsia="zh-CN"/>
        </w:rPr>
      </w:pPr>
      <w:r w:rsidRPr="00292DCF">
        <w:rPr>
          <w:rFonts w:eastAsia="맑은 고딕"/>
          <w:b/>
          <w:lang w:eastAsia="zh-CN"/>
        </w:rPr>
        <w:t xml:space="preserve">wireless backhaul: </w:t>
      </w:r>
      <w:r w:rsidRPr="00292DCF">
        <w:rPr>
          <w:rFonts w:eastAsia="맑은 고딕"/>
          <w:lang w:eastAsia="zh-CN"/>
        </w:rPr>
        <w:t>a link which provides an interconnection between 5G network nodes and/or transport network using 5G radio access technology</w:t>
      </w:r>
      <w:r w:rsidRPr="00292DCF">
        <w:rPr>
          <w:rFonts w:eastAsia="맑은 고딕"/>
          <w:b/>
          <w:lang w:eastAsia="zh-CN"/>
        </w:rPr>
        <w:t xml:space="preserve">. </w:t>
      </w:r>
    </w:p>
    <w:p w:rsidR="00292DCF" w:rsidRPr="00292DCF" w:rsidRDefault="00292DCF" w:rsidP="00292DCF">
      <w:pPr>
        <w:rPr>
          <w:rFonts w:eastAsia="맑은 고딕"/>
          <w:lang w:eastAsia="zh-CN"/>
        </w:rPr>
      </w:pPr>
      <w:r w:rsidRPr="00292DCF">
        <w:rPr>
          <w:rFonts w:eastAsia="맑은 고딕"/>
          <w:b/>
          <w:lang w:eastAsia="zh-CN"/>
        </w:rPr>
        <w:t xml:space="preserve">5G positioning service area: </w:t>
      </w:r>
      <w:r w:rsidRPr="00292DCF">
        <w:rPr>
          <w:rFonts w:eastAsia="맑은 고딕"/>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rsidR="00292DCF" w:rsidRPr="00292DCF" w:rsidRDefault="00292DCF" w:rsidP="00292DCF">
      <w:pPr>
        <w:keepLines/>
        <w:ind w:left="1135" w:hanging="851"/>
        <w:rPr>
          <w:rFonts w:eastAsia="맑은 고딕"/>
          <w:b/>
          <w:lang w:val="x-none" w:eastAsia="zh-CN"/>
        </w:rPr>
      </w:pPr>
      <w:r w:rsidRPr="00292DCF">
        <w:rPr>
          <w:rFonts w:eastAsia="맑은 고딕"/>
          <w:lang w:val="x-none" w:eastAsia="zh-CN"/>
        </w:rPr>
        <w:t xml:space="preserve">NOTE 8: </w:t>
      </w:r>
      <w:r w:rsidRPr="00292DCF">
        <w:rPr>
          <w:rFonts w:eastAsia="맑은 고딕"/>
          <w:lang w:val="x-none" w:eastAsia="zh-CN"/>
        </w:rPr>
        <w:tab/>
        <w:t>This includes both indoor and any outdoor environments.</w:t>
      </w:r>
    </w:p>
    <w:p w:rsidR="00292DCF" w:rsidRPr="00292DCF" w:rsidRDefault="00292DCF" w:rsidP="00292DCF">
      <w:pPr>
        <w:rPr>
          <w:rFonts w:eastAsia="맑은 고딕"/>
          <w:lang w:eastAsia="zh-CN"/>
        </w:rPr>
      </w:pPr>
      <w:r w:rsidRPr="00292DCF">
        <w:rPr>
          <w:rFonts w:eastAsia="맑은 고딕"/>
          <w:b/>
          <w:lang w:eastAsia="zh-CN"/>
        </w:rPr>
        <w:lastRenderedPageBreak/>
        <w:t xml:space="preserve">5G Enhanced positioning area: </w:t>
      </w:r>
      <w:r w:rsidRPr="00292DCF">
        <w:rPr>
          <w:rFonts w:eastAsia="맑은 고딕"/>
          <w:lang w:eastAsia="zh-CN"/>
        </w:rPr>
        <w:t xml:space="preserve">a subset of the 5G positioning service area that is assumed to be provided with additional infrastructure or deploy a particular set of positioning technologies to enhance positioning services. </w:t>
      </w:r>
    </w:p>
    <w:p w:rsidR="00292DCF" w:rsidRPr="00292DCF" w:rsidRDefault="00292DCF" w:rsidP="00292DCF">
      <w:pPr>
        <w:keepLines/>
        <w:ind w:left="1135" w:hanging="851"/>
        <w:rPr>
          <w:rFonts w:eastAsia="맑은 고딕"/>
        </w:rPr>
      </w:pPr>
      <w:r w:rsidRPr="00292DCF">
        <w:rPr>
          <w:rFonts w:eastAsia="맑은 고딕"/>
          <w:lang w:val="x-none" w:eastAsia="zh-CN"/>
        </w:rPr>
        <w:t xml:space="preserve">NOTE 9: </w:t>
      </w:r>
      <w:r w:rsidRPr="00292DCF">
        <w:rPr>
          <w:rFonts w:eastAsia="맑은 고딕"/>
          <w:lang w:val="x-none" w:eastAsia="zh-CN"/>
        </w:rPr>
        <w:tab/>
      </w:r>
      <w:r w:rsidRPr="00292DCF">
        <w:rPr>
          <w:rFonts w:eastAsia="맑은 고딕"/>
          <w:lang w:val="x-none"/>
        </w:rPr>
        <w:t xml:space="preserve">The enhanced positioning service area represents for example a factory plant, a dense urban area, an area along a road or railway track, a tunnel and covers both </w:t>
      </w:r>
      <w:r w:rsidRPr="00292DCF">
        <w:rPr>
          <w:rFonts w:eastAsia="맑은 고딕"/>
          <w:lang w:val="x-none" w:eastAsia="zh-CN"/>
        </w:rPr>
        <w:t>indoor and outdoor environments.</w:t>
      </w:r>
    </w:p>
    <w:p w:rsidR="00B24E86" w:rsidRDefault="00B24E86" w:rsidP="00B24E86">
      <w:pPr>
        <w:keepNext/>
        <w:keepLines/>
        <w:spacing w:before="180"/>
        <w:ind w:left="1134" w:hanging="1134"/>
        <w:outlineLvl w:val="1"/>
        <w:rPr>
          <w:noProof/>
        </w:rPr>
      </w:pPr>
    </w:p>
    <w:p w:rsidR="00292DCF" w:rsidRDefault="00292DCF" w:rsidP="00B24E86">
      <w:pPr>
        <w:keepNext/>
        <w:keepLines/>
        <w:spacing w:before="180"/>
        <w:ind w:left="1134" w:hanging="1134"/>
        <w:outlineLvl w:val="1"/>
        <w:rPr>
          <w:noProof/>
        </w:rPr>
      </w:pPr>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11" w:name="_Toc28363723"/>
      <w:r w:rsidRPr="00292DCF">
        <w:rPr>
          <w:rFonts w:ascii="Arial" w:eastAsia="맑은 고딕" w:hAnsi="Arial"/>
          <w:sz w:val="28"/>
          <w:lang w:val="x-none"/>
        </w:rPr>
        <w:t>6.2.3</w:t>
      </w:r>
      <w:r w:rsidRPr="00292DCF">
        <w:rPr>
          <w:rFonts w:ascii="Arial" w:eastAsia="맑은 고딕" w:hAnsi="Arial"/>
          <w:sz w:val="28"/>
          <w:lang w:val="x-none"/>
        </w:rPr>
        <w:tab/>
        <w:t>Service continuity requirements</w:t>
      </w:r>
      <w:bookmarkEnd w:id="11"/>
    </w:p>
    <w:p w:rsidR="00292DCF" w:rsidRPr="00292DCF" w:rsidRDefault="00292DCF" w:rsidP="00292DCF">
      <w:pPr>
        <w:rPr>
          <w:rFonts w:eastAsia="맑은 고딕"/>
        </w:rPr>
      </w:pPr>
      <w:r w:rsidRPr="00292DCF">
        <w:rPr>
          <w:rFonts w:eastAsia="맑은 고딕"/>
        </w:rPr>
        <w:t xml:space="preserve">The 5G system shall enable packet loss to be minimized during inter- and/or intra- access technology changes for some or all connections associated with a UE. </w:t>
      </w:r>
    </w:p>
    <w:p w:rsidR="00292DCF" w:rsidRPr="00292DCF" w:rsidRDefault="00292DCF" w:rsidP="00292DCF">
      <w:pPr>
        <w:rPr>
          <w:rFonts w:eastAsia="맑은 고딕"/>
        </w:rPr>
      </w:pPr>
      <w:r w:rsidRPr="00292DCF">
        <w:rPr>
          <w:rFonts w:eastAsia="맑은 고딕"/>
        </w:rPr>
        <w:t xml:space="preserve">The 5G system shall minimize interruption time during </w:t>
      </w:r>
      <w:bookmarkStart w:id="12" w:name="OLE_LINK26"/>
      <w:r w:rsidRPr="00292DCF">
        <w:rPr>
          <w:rFonts w:eastAsia="맑은 고딕"/>
        </w:rPr>
        <w:t>inter- and/or intra- access technology</w:t>
      </w:r>
      <w:bookmarkEnd w:id="12"/>
      <w:r w:rsidRPr="00292DCF">
        <w:rPr>
          <w:rFonts w:eastAsia="맑은 고딕"/>
        </w:rPr>
        <w:t xml:space="preserve"> mobility for some or all connections associated with a UE.</w:t>
      </w:r>
    </w:p>
    <w:p w:rsidR="00292DCF" w:rsidRPr="00292DCF" w:rsidRDefault="00292DCF" w:rsidP="00292DCF">
      <w:pPr>
        <w:keepLines/>
        <w:ind w:left="1135" w:hanging="851"/>
        <w:rPr>
          <w:rFonts w:eastAsia="맑은 고딕"/>
          <w:lang w:val="x-none"/>
        </w:rPr>
      </w:pPr>
      <w:r w:rsidRPr="00292DCF">
        <w:rPr>
          <w:rFonts w:eastAsia="맑은 고딕"/>
          <w:lang w:val="x-none"/>
        </w:rPr>
        <w:t>N</w:t>
      </w:r>
      <w:r w:rsidRPr="00292DCF">
        <w:rPr>
          <w:rFonts w:eastAsia="맑은 고딕" w:hint="eastAsia"/>
          <w:lang w:val="x-none" w:eastAsia="zh-CN"/>
        </w:rPr>
        <w:t>OTE</w:t>
      </w:r>
      <w:r w:rsidRPr="00292DCF">
        <w:rPr>
          <w:rFonts w:eastAsia="맑은 고딕"/>
          <w:lang w:val="x-none"/>
        </w:rPr>
        <w:t>:</w:t>
      </w:r>
      <w:r w:rsidRPr="00292DCF">
        <w:rPr>
          <w:rFonts w:eastAsia="맑은 고딕"/>
          <w:lang w:val="x-none"/>
        </w:rPr>
        <w:tab/>
        <w:t xml:space="preserve">The interruption time includes all </w:t>
      </w:r>
      <w:r w:rsidRPr="00292DCF">
        <w:rPr>
          <w:rFonts w:eastAsia="맑은 고딕" w:hint="eastAsia"/>
          <w:lang w:val="x-none"/>
        </w:rPr>
        <w:t>delays</w:t>
      </w:r>
      <w:r w:rsidRPr="00292DCF">
        <w:rPr>
          <w:rFonts w:eastAsia="맑은 고딕"/>
          <w:lang w:val="x-none"/>
        </w:rPr>
        <w:t xml:space="preserve"> which </w:t>
      </w:r>
      <w:r w:rsidRPr="00292DCF">
        <w:rPr>
          <w:rFonts w:eastAsia="맑은 고딕" w:hint="eastAsia"/>
          <w:lang w:val="x-none"/>
        </w:rPr>
        <w:t>have</w:t>
      </w:r>
      <w:r w:rsidRPr="00292DCF">
        <w:rPr>
          <w:rFonts w:eastAsia="맑은 고딕"/>
          <w:lang w:val="x-none"/>
        </w:rPr>
        <w:t xml:space="preserve"> impact on</w:t>
      </w:r>
      <w:r w:rsidRPr="00292DCF">
        <w:rPr>
          <w:rFonts w:eastAsia="맑은 고딕" w:hint="eastAsia"/>
          <w:lang w:val="x-none"/>
        </w:rPr>
        <w:t xml:space="preserve"> service continuity.</w:t>
      </w:r>
    </w:p>
    <w:p w:rsidR="00292DCF" w:rsidRPr="00292DCF" w:rsidRDefault="00292DCF" w:rsidP="00292DCF">
      <w:pPr>
        <w:rPr>
          <w:rFonts w:eastAsia="맑은 고딕"/>
        </w:rPr>
      </w:pPr>
      <w:r w:rsidRPr="00292DCF">
        <w:rPr>
          <w:rFonts w:eastAsia="맑은 고딕"/>
        </w:rPr>
        <w:t>For applications that require the same IP address during the lifetime of the session, the 5G system shall enable maintaining the IP address assigned to a UE when moving across different cells and access technologies for connections associated with a UE.</w:t>
      </w:r>
    </w:p>
    <w:p w:rsidR="00292DCF" w:rsidRPr="00292DCF" w:rsidRDefault="00292DCF" w:rsidP="00292DCF">
      <w:pPr>
        <w:rPr>
          <w:rFonts w:eastAsia="맑은 고딕"/>
        </w:rPr>
      </w:pPr>
      <w:r w:rsidRPr="00292DCF">
        <w:rPr>
          <w:rFonts w:eastAsia="맑은 고딕"/>
        </w:rPr>
        <w:t>The 5G system shall enable minimizing impact to the user experience (e.g. minimization of interruption time) when changing the IP address and IP anchoring point for some or all connections associated with a UE.</w:t>
      </w:r>
    </w:p>
    <w:p w:rsidR="00292DCF" w:rsidRPr="00292DCF" w:rsidDel="00DE156A" w:rsidRDefault="00292DCF" w:rsidP="00292DCF">
      <w:pPr>
        <w:rPr>
          <w:del w:id="13" w:author="SungDuck Chun [LGE]" w:date="2020-06-17T11:15:00Z"/>
          <w:rFonts w:eastAsia="맑은 고딕"/>
        </w:rPr>
      </w:pPr>
      <w:del w:id="14" w:author="SungDuck Chun [LGE]" w:date="2020-06-17T11:15:00Z">
        <w:r w:rsidRPr="00292DCF" w:rsidDel="00DE156A">
          <w:rPr>
            <w:rFonts w:eastAsia="맑은 고딕"/>
          </w:rPr>
          <w:delText>The 5G system shall support service continuity for a remote UE, when the remote UE changes from a direct network connection to an indirect network connection and vice-versa.</w:delText>
        </w:r>
      </w:del>
    </w:p>
    <w:p w:rsidR="00292DCF" w:rsidRPr="00292DCF" w:rsidRDefault="00292DCF" w:rsidP="00292DCF">
      <w:pPr>
        <w:rPr>
          <w:rFonts w:eastAsia="맑은 고딕"/>
        </w:rPr>
      </w:pPr>
      <w:del w:id="15" w:author="SungDuck Chun [LGE]" w:date="2020-06-17T11:15:00Z">
        <w:r w:rsidRPr="00292DCF" w:rsidDel="00DE156A">
          <w:rPr>
            <w:rFonts w:eastAsia="맑은 고딕"/>
          </w:rPr>
          <w:delText>The 5G system shall support service continuity for a</w:delText>
        </w:r>
        <w:r w:rsidRPr="00292DCF" w:rsidDel="00DE156A">
          <w:rPr>
            <w:rFonts w:eastAsia="맑은 고딕"/>
            <w:lang w:eastAsia="zh-CN"/>
          </w:rPr>
          <w:delText xml:space="preserve"> remote UE</w:delText>
        </w:r>
        <w:r w:rsidRPr="00292DCF" w:rsidDel="00DE156A">
          <w:rPr>
            <w:rFonts w:eastAsia="맑은 고딕"/>
          </w:rPr>
          <w:delText xml:space="preserve">, when the </w:delText>
        </w:r>
        <w:r w:rsidRPr="00292DCF" w:rsidDel="00DE156A">
          <w:rPr>
            <w:rFonts w:eastAsia="맑은 고딕"/>
            <w:lang w:eastAsia="zh-CN"/>
          </w:rPr>
          <w:delText>remote UE</w:delText>
        </w:r>
        <w:r w:rsidRPr="00292DCF" w:rsidDel="00DE156A">
          <w:rPr>
            <w:rFonts w:eastAsia="맑은 고딕"/>
          </w:rPr>
          <w:delText xml:space="preserve"> changes from one relay UE to another and both relay UEs use 3GPP access to the 5G core network.</w:delText>
        </w:r>
      </w:del>
    </w:p>
    <w:p w:rsidR="00292DCF" w:rsidRPr="00292DCF" w:rsidRDefault="00292DCF" w:rsidP="00292DCF">
      <w:pPr>
        <w:rPr>
          <w:rFonts w:eastAsia="맑은 고딕"/>
        </w:rPr>
      </w:pPr>
      <w:r w:rsidRPr="00292DCF">
        <w:rPr>
          <w:rFonts w:eastAsia="맑은 고딕"/>
        </w:rPr>
        <w:t>For a 5G system with satellite access, the following requirements apply:</w:t>
      </w:r>
    </w:p>
    <w:p w:rsidR="00292DCF" w:rsidRPr="00292DCF" w:rsidRDefault="00292DCF" w:rsidP="00292DCF">
      <w:pPr>
        <w:ind w:left="568" w:hanging="284"/>
        <w:rPr>
          <w:rFonts w:eastAsia="맑은 고딕"/>
          <w:lang w:val="x-none"/>
        </w:rPr>
      </w:pPr>
      <w:r w:rsidRPr="00292DCF">
        <w:rPr>
          <w:rFonts w:eastAsia="맑은 고딕"/>
          <w:lang w:val="x-none"/>
        </w:rPr>
        <w:t>-</w:t>
      </w:r>
      <w:r w:rsidRPr="00292DCF">
        <w:rPr>
          <w:rFonts w:eastAsia="맑은 고딕"/>
          <w:lang w:val="x-none"/>
        </w:rPr>
        <w:tab/>
        <w:t>The 5G system shall support service continuity between 5G terrestrial access network and 5G satellite access networks owned by the same operator or owned by 2 different operators having an agreement.</w:t>
      </w:r>
    </w:p>
    <w:p w:rsidR="00292DCF" w:rsidRDefault="00292DCF" w:rsidP="00B24E86">
      <w:pPr>
        <w:keepNext/>
        <w:keepLines/>
        <w:spacing w:before="180"/>
        <w:ind w:left="1134" w:hanging="1134"/>
        <w:outlineLvl w:val="1"/>
        <w:rPr>
          <w:noProof/>
          <w:lang w:val="x-none"/>
        </w:rPr>
      </w:pPr>
    </w:p>
    <w:p w:rsidR="00BF30D9" w:rsidRPr="00BF30D9" w:rsidRDefault="00BF30D9" w:rsidP="00BF30D9">
      <w:pPr>
        <w:keepNext/>
        <w:keepLines/>
        <w:spacing w:before="120"/>
        <w:ind w:left="1418" w:hanging="1418"/>
        <w:outlineLvl w:val="3"/>
        <w:rPr>
          <w:rFonts w:ascii="Arial" w:eastAsia="맑은 고딕" w:hAnsi="Arial"/>
          <w:sz w:val="24"/>
        </w:rPr>
      </w:pPr>
      <w:bookmarkStart w:id="16" w:name="_Toc28363731"/>
      <w:r w:rsidRPr="00BF30D9">
        <w:rPr>
          <w:rFonts w:ascii="Arial" w:eastAsia="맑은 고딕" w:hAnsi="Arial"/>
          <w:sz w:val="24"/>
          <w:lang w:val="x-none"/>
        </w:rPr>
        <w:t>6.3.2.4</w:t>
      </w:r>
      <w:r w:rsidRPr="00BF30D9">
        <w:rPr>
          <w:rFonts w:ascii="Arial" w:eastAsia="맑은 고딕" w:hAnsi="Arial"/>
          <w:sz w:val="24"/>
          <w:lang w:val="x-none"/>
        </w:rPr>
        <w:tab/>
        <w:t>Fixed broadband</w:t>
      </w:r>
      <w:r w:rsidRPr="00BF30D9">
        <w:rPr>
          <w:rFonts w:ascii="Arial" w:eastAsia="맑은 고딕" w:hAnsi="Arial"/>
          <w:sz w:val="24"/>
        </w:rPr>
        <w:t xml:space="preserve"> access</w:t>
      </w:r>
      <w:bookmarkEnd w:id="16"/>
    </w:p>
    <w:p w:rsidR="00BF30D9" w:rsidRPr="00BF30D9" w:rsidRDefault="00BF30D9" w:rsidP="00BF30D9">
      <w:pPr>
        <w:jc w:val="both"/>
        <w:rPr>
          <w:rFonts w:eastAsia="맑은 고딕"/>
          <w:lang w:eastAsia="zh-CN"/>
        </w:rPr>
      </w:pPr>
      <w:r w:rsidRPr="00BF30D9">
        <w:rPr>
          <w:rFonts w:eastAsia="맑은 고딕"/>
          <w:lang w:eastAsia="zh-CN"/>
        </w:rPr>
        <w:t xml:space="preserve">The </w:t>
      </w:r>
      <w:r w:rsidRPr="00BF30D9">
        <w:rPr>
          <w:rFonts w:eastAsia="맑은 고딕"/>
        </w:rPr>
        <w:t>5G</w:t>
      </w:r>
      <w:r w:rsidRPr="00BF30D9">
        <w:rPr>
          <w:rFonts w:eastAsia="맑은 고딕"/>
          <w:lang w:eastAsia="zh-CN"/>
        </w:rPr>
        <w:t xml:space="preserve"> system shall be able to efficiently support connectivity using fixed broadband access.</w:t>
      </w:r>
    </w:p>
    <w:p w:rsidR="00BF30D9" w:rsidRPr="00BF30D9" w:rsidRDefault="00BF30D9" w:rsidP="00BF30D9">
      <w:pPr>
        <w:keepLines/>
        <w:ind w:left="1135" w:hanging="851"/>
        <w:rPr>
          <w:rFonts w:eastAsia="맑은 고딕"/>
          <w:lang w:eastAsia="zh-CN"/>
        </w:rPr>
      </w:pPr>
      <w:r w:rsidRPr="00BF30D9">
        <w:rPr>
          <w:rFonts w:eastAsia="맑은 고딕"/>
          <w:lang w:val="x-none"/>
        </w:rPr>
        <w:t>NOTE:</w:t>
      </w:r>
      <w:r w:rsidRPr="00BF30D9">
        <w:rPr>
          <w:rFonts w:eastAsia="맑은 고딕"/>
          <w:lang w:val="x-none"/>
        </w:rPr>
        <w:tab/>
        <w:t>The specification of fixed broadband access network is outside the scope of 3GPP.</w:t>
      </w:r>
    </w:p>
    <w:p w:rsidR="00BF30D9" w:rsidRPr="00BF30D9" w:rsidDel="00BF30D9" w:rsidRDefault="00BF30D9" w:rsidP="00BF30D9">
      <w:pPr>
        <w:rPr>
          <w:del w:id="17" w:author="SungDuck Chun [LGE]" w:date="2020-06-17T11:21:00Z"/>
          <w:rFonts w:eastAsia="맑은 고딕"/>
        </w:rPr>
      </w:pPr>
      <w:del w:id="18" w:author="SungDuck Chun [LGE]" w:date="2020-06-17T11:21:00Z">
        <w:r w:rsidRPr="00BF30D9" w:rsidDel="00BF30D9">
          <w:rPr>
            <w:rFonts w:eastAsia="맑은 고딕"/>
          </w:rPr>
          <w:delText>The 5G system shall support use of a relay UE that supports multiple access types (e.g. 5G RAT, WLAN access, fixed broadband access).</w:delText>
        </w:r>
      </w:del>
    </w:p>
    <w:p w:rsidR="00BF30D9" w:rsidRPr="00BF30D9" w:rsidRDefault="00BF30D9" w:rsidP="00BF30D9">
      <w:pPr>
        <w:rPr>
          <w:rFonts w:eastAsia="맑은 고딕"/>
        </w:rPr>
      </w:pPr>
      <w:r w:rsidRPr="00BF30D9">
        <w:rPr>
          <w:rFonts w:eastAsia="맑은 고딕"/>
        </w:rPr>
        <w:t>The 5G system shall support use of a home base station that supports multiple access types (e.g. 5G RAT, WLAN access, fixed broadband access).</w:t>
      </w:r>
    </w:p>
    <w:p w:rsidR="00BF30D9" w:rsidRPr="00BF30D9" w:rsidRDefault="00BF30D9" w:rsidP="00B24E86">
      <w:pPr>
        <w:keepNext/>
        <w:keepLines/>
        <w:spacing w:before="180"/>
        <w:ind w:left="1134" w:hanging="1134"/>
        <w:outlineLvl w:val="1"/>
        <w:rPr>
          <w:noProof/>
        </w:rPr>
      </w:pPr>
    </w:p>
    <w:p w:rsidR="00BF30D9" w:rsidRDefault="00BF30D9" w:rsidP="00B24E86">
      <w:pPr>
        <w:keepNext/>
        <w:keepLines/>
        <w:spacing w:before="180"/>
        <w:ind w:left="1134" w:hanging="1134"/>
        <w:outlineLvl w:val="1"/>
        <w:rPr>
          <w:noProof/>
          <w:lang w:val="x-none"/>
        </w:rPr>
      </w:pPr>
    </w:p>
    <w:p w:rsidR="00292DCF" w:rsidRPr="00292DCF" w:rsidRDefault="00292DCF" w:rsidP="00292DCF">
      <w:pPr>
        <w:keepNext/>
        <w:keepLines/>
        <w:spacing w:before="180"/>
        <w:ind w:left="1134" w:hanging="1134"/>
        <w:outlineLvl w:val="1"/>
        <w:rPr>
          <w:rFonts w:ascii="Arial" w:eastAsia="맑은 고딕" w:hAnsi="Arial"/>
          <w:sz w:val="32"/>
          <w:lang w:val="x-none"/>
        </w:rPr>
      </w:pPr>
      <w:bookmarkStart w:id="19" w:name="_Toc28363749"/>
      <w:r w:rsidRPr="00292DCF">
        <w:rPr>
          <w:rFonts w:ascii="Arial" w:eastAsia="맑은 고딕" w:hAnsi="Arial"/>
          <w:sz w:val="32"/>
          <w:lang w:val="x-none"/>
        </w:rPr>
        <w:t>6.9</w:t>
      </w:r>
      <w:r w:rsidRPr="00292DCF">
        <w:rPr>
          <w:rFonts w:ascii="Arial" w:eastAsia="맑은 고딕" w:hAnsi="Arial"/>
          <w:sz w:val="32"/>
          <w:lang w:val="x-none"/>
        </w:rPr>
        <w:tab/>
      </w:r>
      <w:del w:id="20" w:author="SungDuck Chun [LGE]" w:date="2020-06-17T11:16:00Z">
        <w:r w:rsidRPr="00292DCF" w:rsidDel="00DE156A">
          <w:rPr>
            <w:rFonts w:ascii="Arial" w:eastAsia="맑은 고딕" w:hAnsi="Arial"/>
            <w:sz w:val="32"/>
            <w:lang w:val="x-none"/>
          </w:rPr>
          <w:delText>Connectivity models</w:delText>
        </w:r>
      </w:del>
      <w:bookmarkEnd w:id="19"/>
      <w:ins w:id="21" w:author="SungDuck Chun [LGE]" w:date="2020-06-17T11:16:00Z">
        <w:r w:rsidR="00DE156A">
          <w:rPr>
            <w:rFonts w:ascii="Arial" w:eastAsia="맑은 고딕" w:hAnsi="Arial"/>
            <w:sz w:val="32"/>
            <w:lang w:val="x-none"/>
          </w:rPr>
          <w:t>Void</w:t>
        </w:r>
      </w:ins>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22" w:name="_Toc28363750"/>
      <w:r w:rsidRPr="00292DCF">
        <w:rPr>
          <w:rFonts w:ascii="Arial" w:eastAsia="맑은 고딕" w:hAnsi="Arial"/>
          <w:sz w:val="28"/>
          <w:lang w:val="x-none"/>
        </w:rPr>
        <w:t>6.9.1</w:t>
      </w:r>
      <w:r w:rsidRPr="00292DCF">
        <w:rPr>
          <w:rFonts w:ascii="Arial" w:eastAsia="맑은 고딕" w:hAnsi="Arial"/>
          <w:sz w:val="28"/>
          <w:lang w:val="x-none"/>
        </w:rPr>
        <w:tab/>
      </w:r>
      <w:del w:id="23" w:author="SungDuck Chun [LGE]" w:date="2020-06-17T11:16:00Z">
        <w:r w:rsidRPr="00292DCF" w:rsidDel="00DE156A">
          <w:rPr>
            <w:rFonts w:ascii="Arial" w:eastAsia="맑은 고딕" w:hAnsi="Arial"/>
            <w:sz w:val="28"/>
            <w:lang w:val="x-none"/>
          </w:rPr>
          <w:delText>Description</w:delText>
        </w:r>
      </w:del>
      <w:bookmarkEnd w:id="22"/>
      <w:ins w:id="24" w:author="SungDuck Chun [LGE]" w:date="2020-06-17T11:16:00Z">
        <w:r w:rsidR="00DE156A">
          <w:rPr>
            <w:rFonts w:ascii="Arial" w:eastAsia="맑은 고딕" w:hAnsi="Arial"/>
            <w:sz w:val="28"/>
            <w:lang w:val="x-none"/>
          </w:rPr>
          <w:t>Void</w:t>
        </w:r>
      </w:ins>
    </w:p>
    <w:p w:rsidR="00292DCF" w:rsidRPr="00292DCF" w:rsidDel="00DE156A" w:rsidRDefault="00292DCF" w:rsidP="00292DCF">
      <w:pPr>
        <w:rPr>
          <w:del w:id="25" w:author="SungDuck Chun [LGE]" w:date="2020-06-17T11:16:00Z"/>
          <w:rFonts w:eastAsia="맑은 고딕"/>
        </w:rPr>
      </w:pPr>
      <w:del w:id="26" w:author="SungDuck Chun [LGE]" w:date="2020-06-17T11:16:00Z">
        <w:r w:rsidRPr="00292DCF" w:rsidDel="00DE156A">
          <w:rPr>
            <w:rFonts w:eastAsia="맑은 고딕"/>
            <w:lang w:eastAsia="zh-CN"/>
          </w:rPr>
          <w:delText xml:space="preserve">The UE </w:delText>
        </w:r>
        <w:r w:rsidRPr="00292DCF" w:rsidDel="00DE156A">
          <w:rPr>
            <w:rFonts w:eastAsia="맑은 고딕"/>
            <w:lang w:eastAsia="ko-KR"/>
          </w:rPr>
          <w:delText xml:space="preserve">can </w:delText>
        </w:r>
        <w:r w:rsidRPr="00292DCF" w:rsidDel="00DE156A">
          <w:rPr>
            <w:rFonts w:eastAsia="맑은 고딕"/>
            <w:lang w:eastAsia="zh-CN"/>
          </w:rPr>
          <w:delText xml:space="preserve">connect to the network directly (direct network connection), connect </w:delText>
        </w:r>
        <w:r w:rsidRPr="00292DCF" w:rsidDel="00DE156A">
          <w:rPr>
            <w:rFonts w:eastAsia="맑은 고딕"/>
            <w:lang w:eastAsia="ko-KR"/>
          </w:rPr>
          <w:delText xml:space="preserve">using another </w:delText>
        </w:r>
        <w:r w:rsidRPr="00292DCF" w:rsidDel="00DE156A">
          <w:rPr>
            <w:rFonts w:eastAsia="맑은 고딕"/>
            <w:lang w:eastAsia="zh-CN"/>
          </w:rPr>
          <w:delText xml:space="preserve">UE </w:delText>
        </w:r>
        <w:r w:rsidRPr="00292DCF" w:rsidDel="00DE156A">
          <w:rPr>
            <w:rFonts w:eastAsia="맑은 고딕"/>
            <w:lang w:eastAsia="ko-KR"/>
          </w:rPr>
          <w:delText xml:space="preserve">as a relay UE (indirect network connection), or connect using both types of connections. </w:delText>
        </w:r>
        <w:r w:rsidRPr="00292DCF" w:rsidDel="00DE156A">
          <w:rPr>
            <w:rFonts w:eastAsia="맑은 고딕"/>
            <w:lang w:eastAsia="zh-CN"/>
          </w:rPr>
          <w:delText xml:space="preserve">These UEs </w:delText>
        </w:r>
        <w:r w:rsidRPr="00292DCF" w:rsidDel="00DE156A">
          <w:rPr>
            <w:rFonts w:eastAsia="맑은 고딕"/>
            <w:lang w:eastAsia="ko-KR"/>
          </w:rPr>
          <w:delText>can</w:delText>
        </w:r>
        <w:r w:rsidRPr="00292DCF" w:rsidDel="00DE156A">
          <w:rPr>
            <w:rFonts w:eastAsia="맑은 고딕"/>
            <w:lang w:eastAsia="zh-CN"/>
          </w:rPr>
          <w:delText xml:space="preserve"> be anything </w:delText>
        </w:r>
        <w:r w:rsidRPr="00292DCF" w:rsidDel="00DE156A">
          <w:rPr>
            <w:rFonts w:eastAsia="맑은 고딕"/>
            <w:lang w:eastAsia="ko-KR"/>
          </w:rPr>
          <w:delText xml:space="preserve">from simple wearables, such as </w:delText>
        </w:r>
        <w:r w:rsidRPr="00292DCF" w:rsidDel="00DE156A">
          <w:rPr>
            <w:rFonts w:eastAsia="맑은 고딕"/>
            <w:lang w:eastAsia="zh-CN"/>
          </w:rPr>
          <w:delText>sensors embedded in clothing</w:delText>
        </w:r>
        <w:r w:rsidRPr="00292DCF" w:rsidDel="00DE156A">
          <w:rPr>
            <w:rFonts w:eastAsia="맑은 고딕"/>
            <w:lang w:eastAsia="ko-KR"/>
          </w:rPr>
          <w:delText>, to a more sophisticated wearable UE monitoring biometrics. They can also be non-wearable UEs that communicate in a Personal Area Network such as a set of home appliances (e.g. smart thermostat and entry key), or the electronic UEs in an office setting (e.g. smart printers)</w:delText>
        </w:r>
        <w:r w:rsidRPr="00292DCF" w:rsidDel="00DE156A">
          <w:rPr>
            <w:rFonts w:eastAsia="맑은 고딕"/>
            <w:lang w:eastAsia="zh-CN"/>
          </w:rPr>
          <w:delText>, or</w:delText>
        </w:r>
        <w:r w:rsidRPr="00292DCF" w:rsidDel="00DE156A">
          <w:rPr>
            <w:rFonts w:eastAsia="맑은 고딕"/>
            <w:lang w:eastAsia="ko-KR"/>
          </w:rPr>
          <w:delText xml:space="preserve"> a smart flower pot that can be </w:delText>
        </w:r>
        <w:r w:rsidRPr="00292DCF" w:rsidDel="00DE156A">
          <w:rPr>
            <w:rFonts w:eastAsia="맑은 고딕"/>
            <w:lang w:eastAsia="ko-KR"/>
          </w:rPr>
          <w:lastRenderedPageBreak/>
          <w:delText>remotely activated to water the plant.</w:delText>
        </w:r>
        <w:r w:rsidRPr="00292DCF" w:rsidDel="00DE156A">
          <w:rPr>
            <w:rFonts w:eastAsia="맑은 고딕"/>
            <w:lang w:eastAsia="zh-CN"/>
          </w:rPr>
          <w:delText xml:space="preserve"> The relay UE can access the network using 3GPP or non-3GPP access (e.g. WLAN access, fixed broadband access). </w:delText>
        </w:r>
        <w:r w:rsidRPr="00292DCF" w:rsidDel="00DE156A">
          <w:rPr>
            <w:rFonts w:eastAsia="맑은 고딕"/>
            <w:lang w:eastAsia="ko-KR"/>
          </w:rPr>
          <w:delText>3GPP and non-3GPP radio technologies and fixed broadband technologies</w:delText>
        </w:r>
        <w:r w:rsidRPr="00292DCF" w:rsidDel="00DE156A">
          <w:rPr>
            <w:rFonts w:eastAsia="맑은 고딕"/>
            <w:lang w:eastAsia="zh-CN"/>
          </w:rPr>
          <w:delText xml:space="preserve"> can</w:delText>
        </w:r>
        <w:r w:rsidRPr="00292DCF" w:rsidDel="00DE156A">
          <w:rPr>
            <w:rFonts w:eastAsia="맑은 고딕"/>
            <w:lang w:eastAsia="ko-KR"/>
          </w:rPr>
          <w:delText xml:space="preserve"> be supported for connectivity models</w:delText>
        </w:r>
        <w:r w:rsidRPr="00292DCF" w:rsidDel="00DE156A">
          <w:rPr>
            <w:rFonts w:eastAsia="맑은 고딕"/>
          </w:rPr>
          <w:delText xml:space="preserve"> </w:delText>
        </w:r>
        <w:r w:rsidRPr="00292DCF" w:rsidDel="00DE156A">
          <w:rPr>
            <w:rFonts w:eastAsia="맑은 고딕"/>
            <w:lang w:eastAsia="ko-KR"/>
          </w:rPr>
          <w:delText xml:space="preserve">between the remote UE and the relay UE. </w:delText>
        </w:r>
        <w:r w:rsidRPr="00292DCF" w:rsidDel="00DE156A">
          <w:rPr>
            <w:rFonts w:eastAsia="맑은 고딕"/>
          </w:rPr>
          <w:delText xml:space="preserve">3GPP RAT over licensed band or unlicensed band </w:delText>
        </w:r>
        <w:r w:rsidRPr="00292DCF" w:rsidDel="00DE156A">
          <w:rPr>
            <w:rFonts w:eastAsia="맑은 고딕"/>
            <w:lang w:eastAsia="zh-CN"/>
          </w:rPr>
          <w:delText>can</w:delText>
        </w:r>
        <w:r w:rsidRPr="00292DCF" w:rsidDel="00DE156A">
          <w:rPr>
            <w:rFonts w:eastAsia="맑은 고딕"/>
          </w:rPr>
          <w:delText xml:space="preserve"> be supported for connectivity models.</w:delText>
        </w:r>
      </w:del>
    </w:p>
    <w:p w:rsidR="00292DCF" w:rsidRPr="00292DCF" w:rsidRDefault="00292DCF" w:rsidP="00292DCF">
      <w:pPr>
        <w:rPr>
          <w:rFonts w:eastAsia="맑은 고딕"/>
          <w:lang w:eastAsia="zh-CN"/>
        </w:rPr>
      </w:pPr>
      <w:del w:id="27" w:author="SungDuck Chun [LGE]" w:date="2020-06-17T11:16:00Z">
        <w:r w:rsidRPr="00292DCF" w:rsidDel="00DE156A">
          <w:rPr>
            <w:rFonts w:eastAsia="맑은 고딕"/>
            <w:lang w:eastAsia="zh-CN"/>
          </w:rPr>
          <w:delText>When a remote UE is attempting to establish an indirect network connection, there might be several relay UEs</w:delText>
        </w:r>
        <w:r w:rsidRPr="00292DCF" w:rsidDel="00DE156A">
          <w:rPr>
            <w:rFonts w:eastAsia="맑은 고딕"/>
          </w:rPr>
          <w:delText xml:space="preserve"> </w:delText>
        </w:r>
        <w:r w:rsidRPr="00292DCF" w:rsidDel="00DE156A">
          <w:rPr>
            <w:rFonts w:eastAsia="맑은 고딕"/>
            <w:lang w:eastAsia="zh-CN"/>
          </w:rPr>
          <w:delText>that are available in proximity of the remote UE and support discovery and remote UE-to-relay UE connection establishment. A remote UE may support selection of an appropriate relay UE among the available relay UEs.</w:delText>
        </w:r>
      </w:del>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28" w:name="_Toc28363751"/>
      <w:r w:rsidRPr="00292DCF">
        <w:rPr>
          <w:rFonts w:ascii="Arial" w:eastAsia="맑은 고딕" w:hAnsi="Arial"/>
          <w:sz w:val="28"/>
          <w:lang w:val="x-none"/>
        </w:rPr>
        <w:t>6.9.2</w:t>
      </w:r>
      <w:r w:rsidRPr="00292DCF">
        <w:rPr>
          <w:rFonts w:ascii="Arial" w:eastAsia="맑은 고딕" w:hAnsi="Arial"/>
          <w:sz w:val="28"/>
          <w:lang w:val="x-none"/>
        </w:rPr>
        <w:tab/>
      </w:r>
      <w:del w:id="29" w:author="SungDuck Chun [LGE]" w:date="2020-06-17T11:16:00Z">
        <w:r w:rsidRPr="00292DCF" w:rsidDel="00DE156A">
          <w:rPr>
            <w:rFonts w:ascii="Arial" w:eastAsia="맑은 고딕" w:hAnsi="Arial"/>
            <w:sz w:val="28"/>
            <w:lang w:val="x-none"/>
          </w:rPr>
          <w:delText>Requirements</w:delText>
        </w:r>
      </w:del>
      <w:bookmarkEnd w:id="28"/>
      <w:ins w:id="30" w:author="SungDuck Chun [LGE]" w:date="2020-06-17T11:16:00Z">
        <w:r w:rsidR="00DE156A">
          <w:rPr>
            <w:rFonts w:ascii="Arial" w:eastAsia="맑은 고딕" w:hAnsi="Arial"/>
            <w:sz w:val="28"/>
            <w:lang w:val="x-none"/>
          </w:rPr>
          <w:t>Void</w:t>
        </w:r>
      </w:ins>
    </w:p>
    <w:p w:rsidR="00292DCF" w:rsidRPr="00292DCF" w:rsidDel="00A76F2D" w:rsidRDefault="00292DCF" w:rsidP="00292DCF">
      <w:pPr>
        <w:rPr>
          <w:del w:id="31" w:author="SungDuck Chun [LGE]" w:date="2020-06-17T11:16:00Z"/>
          <w:rFonts w:eastAsia="맑은 고딕"/>
          <w:lang w:eastAsia="zh-CN"/>
        </w:rPr>
      </w:pPr>
      <w:del w:id="32" w:author="SungDuck Chun [LGE]" w:date="2020-06-17T11:16:00Z">
        <w:r w:rsidRPr="00292DCF" w:rsidDel="00A76F2D">
          <w:rPr>
            <w:rFonts w:eastAsia="맑은 고딕"/>
            <w:lang w:eastAsia="zh-CN"/>
          </w:rPr>
          <w:delText>The following set of requirements complement the requirements listed in 3GPP TS 22.278 [5], clauses 7B and 7C.</w:delText>
        </w:r>
      </w:del>
    </w:p>
    <w:p w:rsidR="00292DCF" w:rsidRPr="00292DCF" w:rsidDel="00A76F2D" w:rsidRDefault="00292DCF" w:rsidP="00292DCF">
      <w:pPr>
        <w:rPr>
          <w:del w:id="33" w:author="SungDuck Chun [LGE]" w:date="2020-06-17T11:16:00Z"/>
          <w:rFonts w:eastAsia="맑은 고딕"/>
          <w:lang w:eastAsia="zh-CN"/>
        </w:rPr>
      </w:pPr>
      <w:del w:id="34" w:author="SungDuck Chun [LGE]" w:date="2020-06-17T11:16:00Z">
        <w:r w:rsidRPr="00292DCF" w:rsidDel="00A76F2D">
          <w:rPr>
            <w:rFonts w:eastAsia="맑은 고딕"/>
            <w:lang w:eastAsia="zh-CN"/>
          </w:rPr>
          <w:delText>The connection between a remote UE and a relay UE shall be able to use 3GPP RAT or non-3GPP RAT and use licensed or unlicensed band.</w:delText>
        </w:r>
      </w:del>
    </w:p>
    <w:p w:rsidR="00292DCF" w:rsidRPr="00292DCF" w:rsidDel="00A76F2D" w:rsidRDefault="00292DCF" w:rsidP="00292DCF">
      <w:pPr>
        <w:rPr>
          <w:del w:id="35" w:author="SungDuck Chun [LGE]" w:date="2020-06-17T11:16:00Z"/>
          <w:rFonts w:eastAsia="맑은 고딕"/>
        </w:rPr>
      </w:pPr>
      <w:del w:id="36" w:author="SungDuck Chun [LGE]" w:date="2020-06-17T11:16:00Z">
        <w:r w:rsidRPr="00292DCF" w:rsidDel="00A76F2D">
          <w:rPr>
            <w:rFonts w:eastAsia="맑은 고딕"/>
          </w:rPr>
          <w:delText>The connection between a remote UE and a relay UE shall be able to use fixed broadband technology.</w:delText>
        </w:r>
      </w:del>
    </w:p>
    <w:p w:rsidR="00292DCF" w:rsidRPr="00292DCF" w:rsidDel="00A76F2D" w:rsidRDefault="00292DCF" w:rsidP="00292DCF">
      <w:pPr>
        <w:rPr>
          <w:del w:id="37" w:author="SungDuck Chun [LGE]" w:date="2020-06-17T11:16:00Z"/>
          <w:rFonts w:eastAsia="맑은 고딕"/>
          <w:lang w:eastAsia="ko-KR"/>
        </w:rPr>
      </w:pPr>
      <w:del w:id="38" w:author="SungDuck Chun [LGE]" w:date="2020-06-17T11:16:00Z">
        <w:r w:rsidRPr="00292DCF" w:rsidDel="00A76F2D">
          <w:rPr>
            <w:rFonts w:eastAsia="맑은 고딕"/>
            <w:lang w:eastAsia="ko-KR"/>
          </w:rPr>
          <w:delText xml:space="preserve">The </w:delText>
        </w:r>
        <w:r w:rsidRPr="00292DCF" w:rsidDel="00A76F2D">
          <w:rPr>
            <w:rFonts w:eastAsia="맑은 고딕"/>
            <w:lang w:eastAsia="zh-CN"/>
          </w:rPr>
          <w:delText>5G</w:delText>
        </w:r>
        <w:r w:rsidRPr="00292DCF" w:rsidDel="00A76F2D">
          <w:rPr>
            <w:rFonts w:eastAsia="맑은 고딕"/>
            <w:lang w:eastAsia="ko-KR"/>
          </w:rPr>
          <w:delText xml:space="preserve"> system shall support indirect network connection mode in a VPLMN when a remote UE and a relay UE subscribe to different PLMNs and both PLMNs have a roaming agreement with the VPLMN.</w:delText>
        </w:r>
      </w:del>
    </w:p>
    <w:p w:rsidR="00292DCF" w:rsidRPr="00292DCF" w:rsidDel="00A76F2D" w:rsidRDefault="00292DCF" w:rsidP="00292DCF">
      <w:pPr>
        <w:rPr>
          <w:del w:id="39" w:author="SungDuck Chun [LGE]" w:date="2020-06-17T11:16:00Z"/>
          <w:rFonts w:eastAsia="맑은 고딕"/>
          <w:lang w:eastAsia="zh-CN"/>
        </w:rPr>
      </w:pPr>
      <w:del w:id="40" w:author="SungDuck Chun [LGE]" w:date="2020-06-17T11:16:00Z">
        <w:r w:rsidRPr="00292DCF" w:rsidDel="00A76F2D">
          <w:rPr>
            <w:rFonts w:eastAsia="맑은 고딕"/>
            <w:lang w:eastAsia="ko-KR"/>
          </w:rPr>
          <w:delText xml:space="preserve">The </w:delText>
        </w:r>
        <w:r w:rsidRPr="00292DCF" w:rsidDel="00A76F2D">
          <w:rPr>
            <w:rFonts w:eastAsia="맑은 고딕"/>
            <w:lang w:eastAsia="zh-CN"/>
          </w:rPr>
          <w:delText>5G</w:delText>
        </w:r>
        <w:r w:rsidRPr="00292DCF" w:rsidDel="00A76F2D">
          <w:rPr>
            <w:rFonts w:eastAsia="맑은 고딕"/>
            <w:lang w:eastAsia="ko-KR"/>
          </w:rPr>
          <w:delText xml:space="preserve"> system shall </w:delText>
        </w:r>
        <w:r w:rsidRPr="00292DCF" w:rsidDel="00A76F2D">
          <w:rPr>
            <w:rFonts w:eastAsia="맑은 고딕"/>
            <w:lang w:eastAsia="zh-CN"/>
          </w:rPr>
          <w:delText xml:space="preserve">be able to </w:delText>
        </w:r>
        <w:r w:rsidRPr="00292DCF" w:rsidDel="00A76F2D">
          <w:rPr>
            <w:rFonts w:eastAsia="맑은 고딕"/>
            <w:lang w:eastAsia="ko-KR"/>
          </w:rPr>
          <w:delText>support a UE using simultaneous indirect and direct network connection mode.</w:delText>
        </w:r>
      </w:del>
    </w:p>
    <w:p w:rsidR="00292DCF" w:rsidRPr="00292DCF" w:rsidDel="00A76F2D" w:rsidRDefault="00292DCF" w:rsidP="00292DCF">
      <w:pPr>
        <w:rPr>
          <w:del w:id="41" w:author="SungDuck Chun [LGE]" w:date="2020-06-17T11:16:00Z"/>
          <w:rFonts w:eastAsia="맑은 고딕"/>
        </w:rPr>
      </w:pPr>
      <w:del w:id="42" w:author="SungDuck Chun [LGE]" w:date="2020-06-17T11:16:00Z">
        <w:r w:rsidRPr="00292DCF" w:rsidDel="00A76F2D">
          <w:rPr>
            <w:rFonts w:eastAsia="맑은 고딕"/>
          </w:rPr>
          <w:delText xml:space="preserve">The </w:delText>
        </w:r>
        <w:r w:rsidRPr="00292DCF" w:rsidDel="00A76F2D">
          <w:rPr>
            <w:rFonts w:eastAsia="맑은 고딕"/>
            <w:lang w:eastAsia="zh-CN"/>
          </w:rPr>
          <w:delText>5G</w:delText>
        </w:r>
        <w:r w:rsidRPr="00292DCF" w:rsidDel="00A76F2D">
          <w:rPr>
            <w:rFonts w:eastAsia="맑은 고딕"/>
          </w:rPr>
          <w:delText xml:space="preserve"> system shall be able to support QoS for a user traffic session between the remote UE and the network using 3GPP access technology.</w:delText>
        </w:r>
      </w:del>
    </w:p>
    <w:p w:rsidR="00292DCF" w:rsidRPr="00292DCF" w:rsidDel="00A76F2D" w:rsidRDefault="00292DCF" w:rsidP="00292DCF">
      <w:pPr>
        <w:rPr>
          <w:del w:id="43" w:author="SungDuck Chun [LGE]" w:date="2020-06-17T11:16:00Z"/>
          <w:rFonts w:eastAsia="맑은 고딕"/>
        </w:rPr>
      </w:pPr>
      <w:del w:id="44" w:author="SungDuck Chun [LGE]" w:date="2020-06-17T11:16:00Z">
        <w:r w:rsidRPr="00292DCF" w:rsidDel="00A76F2D">
          <w:rPr>
            <w:rFonts w:eastAsia="맑은 고딕"/>
            <w:lang w:eastAsia="zh-CN"/>
          </w:rPr>
          <w:delText>For a 5G system with satellite access, the following requirements apply:</w:delText>
        </w:r>
      </w:del>
    </w:p>
    <w:p w:rsidR="00292DCF" w:rsidRPr="00292DCF" w:rsidDel="00A76F2D" w:rsidRDefault="00292DCF" w:rsidP="00292DCF">
      <w:pPr>
        <w:ind w:left="568" w:hanging="284"/>
        <w:rPr>
          <w:del w:id="45" w:author="SungDuck Chun [LGE]" w:date="2020-06-17T11:16:00Z"/>
          <w:rFonts w:eastAsia="맑은 고딕"/>
          <w:lang w:val="x-none"/>
        </w:rPr>
      </w:pPr>
      <w:del w:id="46" w:author="SungDuck Chun [LGE]" w:date="2020-06-17T11:16:00Z">
        <w:r w:rsidRPr="00292DCF" w:rsidDel="00A76F2D">
          <w:rPr>
            <w:rFonts w:eastAsia="맑은 고딕"/>
            <w:lang w:val="x-none"/>
          </w:rPr>
          <w:delText>-</w:delText>
        </w:r>
        <w:r w:rsidRPr="00292DCF" w:rsidDel="00A76F2D">
          <w:rPr>
            <w:rFonts w:eastAsia="맑은 고딕"/>
            <w:lang w:val="x-none"/>
          </w:rPr>
          <w:tab/>
          <w:delText>A 5G system with satellite access shall be able to support relay UE’s with satellite access.</w:delText>
        </w:r>
      </w:del>
    </w:p>
    <w:p w:rsidR="00292DCF" w:rsidRPr="00292DCF" w:rsidDel="00A76F2D" w:rsidRDefault="00292DCF" w:rsidP="00292DCF">
      <w:pPr>
        <w:keepLines/>
        <w:ind w:left="1135" w:hanging="851"/>
        <w:rPr>
          <w:del w:id="47" w:author="SungDuck Chun [LGE]" w:date="2020-06-17T11:16:00Z"/>
          <w:rFonts w:eastAsia="맑은 고딕"/>
          <w:lang w:val="x-none"/>
        </w:rPr>
      </w:pPr>
      <w:del w:id="48" w:author="SungDuck Chun [LGE]" w:date="2020-06-17T11:16:00Z">
        <w:r w:rsidRPr="00292DCF" w:rsidDel="00A76F2D">
          <w:rPr>
            <w:rFonts w:eastAsia="맑은 고딕"/>
            <w:lang w:val="x-none"/>
          </w:rPr>
          <w:delText>NOTE:</w:delText>
        </w:r>
        <w:r w:rsidRPr="00292DCF" w:rsidDel="00A76F2D">
          <w:rPr>
            <w:rFonts w:eastAsia="맑은 고딕"/>
            <w:lang w:val="x-none"/>
          </w:rPr>
          <w:tab/>
          <w:delText xml:space="preserve">The connection between a relay UE and a remote UE is the same </w:delText>
        </w:r>
        <w:r w:rsidRPr="00292DCF" w:rsidDel="00A76F2D">
          <w:rPr>
            <w:rFonts w:eastAsia="맑은 고딕"/>
            <w:lang w:val="x-none" w:eastAsia="zh-CN"/>
          </w:rPr>
          <w:delText>regardless of whether the relay UE is using satellite access or not.</w:delText>
        </w:r>
      </w:del>
    </w:p>
    <w:p w:rsidR="00292DCF" w:rsidRPr="00292DCF" w:rsidDel="00A76F2D" w:rsidRDefault="00292DCF" w:rsidP="00292DCF">
      <w:pPr>
        <w:ind w:left="568" w:hanging="284"/>
        <w:rPr>
          <w:del w:id="49" w:author="SungDuck Chun [LGE]" w:date="2020-06-17T11:16:00Z"/>
          <w:rFonts w:eastAsia="맑은 고딕"/>
          <w:lang w:val="x-none"/>
        </w:rPr>
      </w:pPr>
      <w:del w:id="50" w:author="SungDuck Chun [LGE]" w:date="2020-06-17T11:16:00Z">
        <w:r w:rsidRPr="00292DCF" w:rsidDel="00A76F2D">
          <w:rPr>
            <w:rFonts w:eastAsia="맑은 고딕"/>
            <w:lang w:val="x-none"/>
          </w:rPr>
          <w:delText>-</w:delText>
        </w:r>
        <w:r w:rsidRPr="00292DCF" w:rsidDel="00A76F2D">
          <w:rPr>
            <w:rFonts w:eastAsia="맑은 고딕"/>
            <w:lang w:val="x-none"/>
          </w:rPr>
          <w:tab/>
          <w:delText xml:space="preserve">A 5G system with satellite access shall support mobility management of relay UEs and the remote UEs connected to the relay UE between </w:delText>
        </w:r>
        <w:r w:rsidRPr="00292DCF" w:rsidDel="00A76F2D">
          <w:rPr>
            <w:rFonts w:eastAsia="맑은 고딕"/>
            <w:lang w:val="x-none" w:eastAsia="zh-CN"/>
          </w:rPr>
          <w:delText>a 5G satellite access network and a5G terrestrial network, and between 5G satellite access networks.</w:delText>
        </w:r>
      </w:del>
    </w:p>
    <w:p w:rsidR="00292DCF" w:rsidRPr="00292DCF" w:rsidRDefault="00292DCF" w:rsidP="00292DCF">
      <w:pPr>
        <w:ind w:left="568" w:hanging="284"/>
        <w:rPr>
          <w:rFonts w:eastAsia="맑은 고딕"/>
          <w:lang w:val="x-none"/>
        </w:rPr>
      </w:pPr>
      <w:del w:id="51" w:author="SungDuck Chun [LGE]" w:date="2020-06-17T11:16:00Z">
        <w:r w:rsidRPr="00292DCF" w:rsidDel="00A76F2D">
          <w:rPr>
            <w:rFonts w:eastAsia="맑은 고딕"/>
            <w:lang w:val="x-none"/>
          </w:rPr>
          <w:delText>-</w:delText>
        </w:r>
        <w:r w:rsidRPr="00292DCF" w:rsidDel="00A76F2D">
          <w:rPr>
            <w:rFonts w:eastAsia="맑은 고딕"/>
            <w:lang w:val="x-none"/>
          </w:rPr>
          <w:tab/>
          <w:delText>A 5G system with satellite access shall support joint roaming between different 5G networks of a relay UE and the remote UEs connected to that relay UE.</w:delText>
        </w:r>
      </w:del>
    </w:p>
    <w:p w:rsidR="00292DCF" w:rsidRPr="00292DCF" w:rsidRDefault="00292DCF" w:rsidP="00B24E86">
      <w:pPr>
        <w:keepNext/>
        <w:keepLines/>
        <w:spacing w:before="180"/>
        <w:ind w:left="1134" w:hanging="1134"/>
        <w:outlineLvl w:val="1"/>
        <w:rPr>
          <w:noProof/>
          <w:lang w:val="x-none"/>
        </w:rPr>
      </w:pPr>
    </w:p>
    <w:p w:rsidR="00292DCF" w:rsidRPr="00292DCF" w:rsidRDefault="00292DCF" w:rsidP="00292DCF">
      <w:pPr>
        <w:keepNext/>
        <w:keepLines/>
        <w:spacing w:before="180"/>
        <w:ind w:left="1134" w:hanging="1134"/>
        <w:outlineLvl w:val="1"/>
        <w:rPr>
          <w:rFonts w:ascii="Arial" w:eastAsia="맑은 고딕" w:hAnsi="Arial"/>
          <w:sz w:val="32"/>
          <w:lang w:val="x-none"/>
        </w:rPr>
      </w:pPr>
      <w:bookmarkStart w:id="52" w:name="_Toc28363764"/>
      <w:r w:rsidRPr="00292DCF">
        <w:rPr>
          <w:rFonts w:ascii="Arial" w:eastAsia="맑은 고딕" w:hAnsi="Arial"/>
          <w:sz w:val="32"/>
          <w:lang w:val="x-none"/>
        </w:rPr>
        <w:t>6.14</w:t>
      </w:r>
      <w:r w:rsidRPr="00292DCF">
        <w:rPr>
          <w:rFonts w:ascii="Arial" w:eastAsia="맑은 고딕" w:hAnsi="Arial"/>
          <w:sz w:val="32"/>
          <w:lang w:val="x-none"/>
        </w:rPr>
        <w:tab/>
        <w:t>Subscription aspects</w:t>
      </w:r>
      <w:bookmarkEnd w:id="52"/>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53" w:name="_Toc28363765"/>
      <w:r w:rsidRPr="00292DCF">
        <w:rPr>
          <w:rFonts w:ascii="Arial" w:eastAsia="맑은 고딕" w:hAnsi="Arial"/>
          <w:sz w:val="28"/>
          <w:lang w:val="x-none"/>
        </w:rPr>
        <w:t>6.14.1</w:t>
      </w:r>
      <w:r w:rsidRPr="00292DCF">
        <w:rPr>
          <w:rFonts w:ascii="Arial" w:eastAsia="맑은 고딕" w:hAnsi="Arial"/>
          <w:sz w:val="28"/>
          <w:lang w:val="x-none"/>
        </w:rPr>
        <w:tab/>
      </w:r>
      <w:r w:rsidRPr="00292DCF">
        <w:rPr>
          <w:rFonts w:ascii="Arial" w:eastAsia="맑은 고딕" w:hAnsi="Arial"/>
          <w:sz w:val="28"/>
          <w:lang w:val="x-none" w:eastAsia="zh-CN"/>
        </w:rPr>
        <w:t>Description</w:t>
      </w:r>
      <w:bookmarkEnd w:id="53"/>
    </w:p>
    <w:p w:rsidR="00292DCF" w:rsidRPr="00292DCF" w:rsidRDefault="00292DCF" w:rsidP="00292DCF">
      <w:pPr>
        <w:rPr>
          <w:rFonts w:eastAsia="맑은 고딕"/>
        </w:rPr>
      </w:pPr>
      <w:r w:rsidRPr="00292DCF">
        <w:rPr>
          <w:rFonts w:eastAsia="맑은 고딕"/>
        </w:rPr>
        <w:t>With the Internet of Things, it is expected that the diversity of IoT devices (e.g. sensors, UAVs, smart flower pots) and the usage models will largely vary. Moreover, when the IoT device is manufactured, the deployment location and specific usage may not be known. Sometimes the IoT devices will be added to existing subscriptions, other times they may be part of a new subscription for the user. Sometimes the IoT devices may be leased. During their life cycle these IoT devices go through different stages, involving the change in ownership when the IoT device is deployed and possibly afterwards, the activation of the IoT device by the preferred operator, a possible change of operators, etc. These stages need to be managed securely and efficiently. A method of dynamic subscription generation and management is needed in addition to statically provisioned subscription. Once the subscription is established, subscription management becomes necessary, for example, to modify the subscription when the ownership of the IoT device changes, to update or refresh credentials due to suspected leakage or theft of security keys or as a preventive measure.</w:t>
      </w:r>
    </w:p>
    <w:p w:rsidR="00292DCF" w:rsidRPr="00292DCF" w:rsidRDefault="00292DCF" w:rsidP="00292DCF">
      <w:pPr>
        <w:rPr>
          <w:rFonts w:eastAsia="맑은 고딕"/>
        </w:rPr>
      </w:pPr>
      <w:r w:rsidRPr="00292DCF">
        <w:rPr>
          <w:rFonts w:eastAsia="맑은 고딕"/>
          <w:lang w:eastAsia="zh-CN"/>
        </w:rPr>
        <w:t xml:space="preserve">The Internet of Things will also support various connectivity models: The IoT devices </w:t>
      </w:r>
      <w:r w:rsidRPr="00292DCF">
        <w:rPr>
          <w:rFonts w:eastAsia="맑은 고딕"/>
          <w:lang w:eastAsia="ko-KR"/>
        </w:rPr>
        <w:t xml:space="preserve">can </w:t>
      </w:r>
      <w:r w:rsidRPr="00292DCF">
        <w:rPr>
          <w:rFonts w:eastAsia="맑은 고딕"/>
          <w:lang w:eastAsia="zh-CN"/>
        </w:rPr>
        <w:t>connect with the network directly</w:t>
      </w:r>
      <w:del w:id="54" w:author="SungDuck Chun [LGE]" w:date="2020-06-17T11:16:00Z">
        <w:r w:rsidRPr="00292DCF" w:rsidDel="00A76F2D">
          <w:rPr>
            <w:rFonts w:eastAsia="맑은 고딕"/>
            <w:lang w:eastAsia="zh-CN"/>
          </w:rPr>
          <w:delText xml:space="preserve"> or connect with </w:delText>
        </w:r>
        <w:r w:rsidRPr="00292DCF" w:rsidDel="00A76F2D">
          <w:rPr>
            <w:rFonts w:eastAsia="맑은 고딕"/>
            <w:lang w:eastAsia="ko-KR"/>
          </w:rPr>
          <w:delText xml:space="preserve">the network using another IoT </w:delText>
        </w:r>
        <w:r w:rsidRPr="00292DCF" w:rsidDel="00A76F2D">
          <w:rPr>
            <w:rFonts w:eastAsia="맑은 고딕"/>
            <w:lang w:eastAsia="zh-CN"/>
          </w:rPr>
          <w:delText xml:space="preserve">device </w:delText>
        </w:r>
        <w:r w:rsidRPr="00292DCF" w:rsidDel="00A76F2D">
          <w:rPr>
            <w:rFonts w:eastAsia="맑은 고딕"/>
            <w:lang w:eastAsia="ko-KR"/>
          </w:rPr>
          <w:delText xml:space="preserve">as a relay UE, or they may be capable of using both types of connections. The direct device connection between the IoT device and the relay UE can be using 3GPP or non-3GPP RAT. </w:delText>
        </w:r>
        <w:r w:rsidRPr="00292DCF" w:rsidDel="00A76F2D">
          <w:rPr>
            <w:rFonts w:eastAsia="맑은 고딕"/>
            <w:lang w:eastAsia="zh-CN"/>
          </w:rPr>
          <w:delText>The relay UE can access the network also using 3GPP or non-3GPP access networks (e.g. WLAN, fixed broadband access network)</w:delText>
        </w:r>
      </w:del>
      <w:r w:rsidRPr="00292DCF">
        <w:rPr>
          <w:rFonts w:eastAsia="맑은 고딕"/>
          <w:lang w:eastAsia="zh-CN"/>
        </w:rPr>
        <w:t>. In order to identify and manage the IoT devices, a subscription with the 5G network is needed, even if the access is done via non-3GPP access.</w:t>
      </w:r>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55" w:name="_Toc28363766"/>
      <w:r w:rsidRPr="00292DCF">
        <w:rPr>
          <w:rFonts w:ascii="Arial" w:eastAsia="맑은 고딕" w:hAnsi="Arial"/>
          <w:sz w:val="28"/>
          <w:lang w:val="x-none"/>
        </w:rPr>
        <w:lastRenderedPageBreak/>
        <w:t>6.14.2</w:t>
      </w:r>
      <w:r w:rsidRPr="00292DCF">
        <w:rPr>
          <w:rFonts w:ascii="Arial" w:eastAsia="맑은 고딕" w:hAnsi="Arial"/>
          <w:sz w:val="28"/>
          <w:lang w:val="x-none"/>
        </w:rPr>
        <w:tab/>
        <w:t>Requirements</w:t>
      </w:r>
      <w:bookmarkEnd w:id="55"/>
    </w:p>
    <w:p w:rsidR="00292DCF" w:rsidRPr="00292DCF" w:rsidRDefault="00292DCF" w:rsidP="00292DCF">
      <w:pPr>
        <w:rPr>
          <w:rFonts w:eastAsia="맑은 고딕"/>
          <w:lang w:eastAsia="zh-CN"/>
        </w:rPr>
      </w:pPr>
      <w:r w:rsidRPr="00292DCF">
        <w:rPr>
          <w:rFonts w:eastAsia="맑은 고딕"/>
          <w:lang w:eastAsia="zh-CN"/>
        </w:rPr>
        <w:t>An IoT device which is able to access a 5G PLMN in direct network connection mode using a 3GPP RAT shall have a 3GPP subscription.</w:t>
      </w:r>
    </w:p>
    <w:p w:rsidR="00292DCF" w:rsidRPr="00292DCF" w:rsidRDefault="00292DCF" w:rsidP="00292DCF">
      <w:pPr>
        <w:rPr>
          <w:rFonts w:eastAsia="맑은 고딕"/>
          <w:lang w:eastAsia="zh-CN"/>
        </w:rPr>
      </w:pPr>
      <w:r w:rsidRPr="00292DCF">
        <w:rPr>
          <w:rFonts w:eastAsia="맑은 고딕"/>
          <w:lang w:eastAsia="zh-CN"/>
        </w:rPr>
        <w:t>The 5G system shall allow the operator to identify a UE as an IoT device based on UE characteristics (e.g. identified by an equipment identifier or a range of equipment identifiers) or subscription or the combination of both.</w:t>
      </w:r>
    </w:p>
    <w:p w:rsidR="00292DCF" w:rsidRPr="00292DCF" w:rsidRDefault="00292DCF" w:rsidP="00292DCF">
      <w:pPr>
        <w:rPr>
          <w:rFonts w:eastAsia="맑은 고딕"/>
          <w:lang w:eastAsia="zh-CN"/>
        </w:rPr>
      </w:pPr>
      <w:r w:rsidRPr="00292DCF">
        <w:rPr>
          <w:rFonts w:eastAsia="맑은 고딕"/>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rsidR="00292DCF" w:rsidRPr="00292DCF" w:rsidRDefault="00292DCF" w:rsidP="00292DCF">
      <w:pPr>
        <w:rPr>
          <w:rFonts w:eastAsia="맑은 고딕"/>
          <w:lang w:eastAsia="zh-CN"/>
        </w:rPr>
      </w:pPr>
      <w:r w:rsidRPr="00292DCF">
        <w:rPr>
          <w:rFonts w:eastAsia="맑은 고딕"/>
        </w:rPr>
        <w:t xml:space="preserve">The </w:t>
      </w:r>
      <w:r w:rsidRPr="00292DCF">
        <w:rPr>
          <w:rFonts w:eastAsia="맑은 고딕"/>
          <w:lang w:eastAsia="zh-CN"/>
        </w:rPr>
        <w:t>5G</w:t>
      </w:r>
      <w:r w:rsidRPr="00292DCF">
        <w:rPr>
          <w:rFonts w:eastAsia="맑은 고딕"/>
        </w:rPr>
        <w:t xml:space="preserve"> system shall be able to support identification of subscriptions independently of identification of IoT devices</w:t>
      </w:r>
      <w:r w:rsidRPr="00292DCF">
        <w:rPr>
          <w:rFonts w:eastAsia="맑은 고딕"/>
          <w:lang w:eastAsia="zh-CN"/>
        </w:rPr>
        <w:t>. Both identities shall be secure.</w:t>
      </w:r>
    </w:p>
    <w:p w:rsidR="00292DCF" w:rsidRPr="00292DCF" w:rsidRDefault="00292DCF" w:rsidP="00292DCF">
      <w:pPr>
        <w:rPr>
          <w:rFonts w:eastAsia="맑은 고딕"/>
        </w:rPr>
      </w:pPr>
      <w:del w:id="56" w:author="SungDuck Chun [LGE]" w:date="2020-06-17T11:17:00Z">
        <w:r w:rsidRPr="00292DCF" w:rsidDel="00A76F2D">
          <w:rPr>
            <w:rFonts w:eastAsia="맑은 고딕"/>
          </w:rPr>
          <w:delText>An IoT device which is able to connect to a UE in direct device connection mode shall have a 3GPP subscription, if the IoT device needs to be identifiable by the core network (e.g. for IoT device management purposes or to use indirect network connection mode).</w:delText>
        </w:r>
      </w:del>
    </w:p>
    <w:p w:rsidR="00292DCF" w:rsidRPr="00292DCF" w:rsidRDefault="00292DCF" w:rsidP="00292DCF">
      <w:pPr>
        <w:rPr>
          <w:rFonts w:eastAsia="맑은 고딕"/>
        </w:rPr>
      </w:pPr>
      <w:r w:rsidRPr="00292DCF">
        <w:rPr>
          <w:rFonts w:eastAsia="맑은 고딕"/>
        </w:rPr>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rsidR="00292DCF" w:rsidRPr="00292DCF" w:rsidRDefault="00292DCF" w:rsidP="00292DCF">
      <w:pPr>
        <w:rPr>
          <w:rFonts w:eastAsia="맑은 고딕"/>
        </w:rPr>
      </w:pPr>
      <w:r w:rsidRPr="00292DCF">
        <w:rPr>
          <w:rFonts w:eastAsia="맑은 고딕"/>
        </w:rPr>
        <w:t>The 5G system shall support a secure mechanism for a home operator to remotely provision the 3GPP credentials of a uniquely identifiable and verifiably secure IoT device.</w:t>
      </w:r>
    </w:p>
    <w:p w:rsidR="00292DCF" w:rsidRDefault="00292DCF" w:rsidP="00B24E86">
      <w:pPr>
        <w:keepNext/>
        <w:keepLines/>
        <w:spacing w:before="180"/>
        <w:ind w:left="1134" w:hanging="1134"/>
        <w:outlineLvl w:val="1"/>
        <w:rPr>
          <w:noProof/>
        </w:rPr>
      </w:pPr>
    </w:p>
    <w:p w:rsidR="001440CF" w:rsidRPr="001440CF" w:rsidRDefault="001440CF" w:rsidP="001440CF">
      <w:pPr>
        <w:keepNext/>
        <w:keepLines/>
        <w:spacing w:before="180"/>
        <w:ind w:left="1134" w:hanging="1134"/>
        <w:outlineLvl w:val="1"/>
        <w:rPr>
          <w:rFonts w:ascii="Arial" w:eastAsia="맑은 고딕" w:hAnsi="Arial"/>
          <w:sz w:val="32"/>
          <w:lang w:val="x-none"/>
        </w:rPr>
      </w:pPr>
      <w:bookmarkStart w:id="57" w:name="_Toc28363767"/>
      <w:r w:rsidRPr="001440CF">
        <w:rPr>
          <w:rFonts w:ascii="Arial" w:eastAsia="맑은 고딕" w:hAnsi="Arial"/>
          <w:sz w:val="32"/>
          <w:lang w:val="x-none"/>
        </w:rPr>
        <w:t>6.</w:t>
      </w:r>
      <w:r w:rsidRPr="001440CF">
        <w:rPr>
          <w:rFonts w:ascii="Arial" w:eastAsia="맑은 고딕" w:hAnsi="Arial"/>
          <w:sz w:val="32"/>
        </w:rPr>
        <w:t>15</w:t>
      </w:r>
      <w:r w:rsidRPr="001440CF">
        <w:rPr>
          <w:rFonts w:ascii="Arial" w:eastAsia="맑은 고딕" w:hAnsi="Arial"/>
          <w:sz w:val="32"/>
          <w:lang w:val="x-none"/>
        </w:rPr>
        <w:tab/>
      </w:r>
      <w:r w:rsidRPr="001440CF">
        <w:rPr>
          <w:rFonts w:ascii="Arial" w:eastAsia="맑은 고딕" w:hAnsi="Arial" w:hint="eastAsia"/>
          <w:sz w:val="32"/>
          <w:lang w:val="x-none"/>
        </w:rPr>
        <w:t>Energy</w:t>
      </w:r>
      <w:r w:rsidRPr="001440CF">
        <w:rPr>
          <w:rFonts w:ascii="Arial" w:eastAsia="맑은 고딕" w:hAnsi="Arial"/>
          <w:sz w:val="32"/>
          <w:lang w:val="x-none"/>
        </w:rPr>
        <w:t xml:space="preserve"> efficiency</w:t>
      </w:r>
      <w:bookmarkEnd w:id="57"/>
    </w:p>
    <w:p w:rsidR="001440CF" w:rsidRPr="001440CF" w:rsidRDefault="001440CF" w:rsidP="001440CF">
      <w:pPr>
        <w:keepNext/>
        <w:keepLines/>
        <w:spacing w:before="120"/>
        <w:ind w:left="1134" w:hanging="1134"/>
        <w:outlineLvl w:val="2"/>
        <w:rPr>
          <w:rFonts w:ascii="Arial" w:eastAsia="맑은 고딕" w:hAnsi="Arial"/>
          <w:sz w:val="28"/>
          <w:lang w:val="x-none"/>
        </w:rPr>
      </w:pPr>
      <w:bookmarkStart w:id="58" w:name="_Toc28363768"/>
      <w:r w:rsidRPr="001440CF">
        <w:rPr>
          <w:rFonts w:ascii="Arial" w:eastAsia="맑은 고딕" w:hAnsi="Arial"/>
          <w:sz w:val="28"/>
          <w:lang w:val="x-none"/>
        </w:rPr>
        <w:t>6.</w:t>
      </w:r>
      <w:r w:rsidRPr="001440CF">
        <w:rPr>
          <w:rFonts w:ascii="Arial" w:eastAsia="맑은 고딕" w:hAnsi="Arial"/>
          <w:sz w:val="28"/>
        </w:rPr>
        <w:t>15</w:t>
      </w:r>
      <w:r w:rsidRPr="001440CF">
        <w:rPr>
          <w:rFonts w:ascii="Arial" w:eastAsia="맑은 고딕" w:hAnsi="Arial"/>
          <w:sz w:val="28"/>
          <w:lang w:val="x-none"/>
        </w:rPr>
        <w:t>.1</w:t>
      </w:r>
      <w:r w:rsidRPr="001440CF">
        <w:rPr>
          <w:rFonts w:ascii="Arial" w:eastAsia="맑은 고딕" w:hAnsi="Arial"/>
          <w:sz w:val="28"/>
          <w:lang w:val="x-none"/>
        </w:rPr>
        <w:tab/>
        <w:t>Description</w:t>
      </w:r>
      <w:bookmarkEnd w:id="58"/>
    </w:p>
    <w:p w:rsidR="001440CF" w:rsidRPr="001440CF" w:rsidRDefault="001440CF" w:rsidP="001440CF">
      <w:pPr>
        <w:rPr>
          <w:rFonts w:eastAsia="맑은 고딕"/>
          <w:lang w:eastAsia="zh-CN"/>
        </w:rPr>
      </w:pPr>
      <w:r w:rsidRPr="001440CF">
        <w:rPr>
          <w:rFonts w:eastAsia="맑은 고딕"/>
          <w:lang w:eastAsia="zh-CN"/>
        </w:rPr>
        <w:t>Energy efficiency is a critical issue in 5G. The potential to deploy systems in areas without a reliable energy source requires new methods of managing energy consumption not only in the UEs but throughout all components of the 5G system.</w:t>
      </w:r>
    </w:p>
    <w:p w:rsidR="001440CF" w:rsidRPr="001440CF" w:rsidRDefault="001440CF" w:rsidP="001440CF">
      <w:pPr>
        <w:rPr>
          <w:rFonts w:eastAsia="맑은 고딕"/>
        </w:rPr>
      </w:pPr>
      <w:r w:rsidRPr="001440CF">
        <w:rPr>
          <w:rFonts w:eastAsia="맑은 고딕"/>
        </w:rPr>
        <w:t>Small form factor UEs also typically have a small battery and this not only puts constrains on general power optimization but also on how the energy is consumed. With smaller batteries it is more important to understand and follow the limitations for the both the maximum peak and continuous current drain.</w:t>
      </w:r>
    </w:p>
    <w:p w:rsidR="001440CF" w:rsidRPr="001440CF" w:rsidRDefault="001440CF" w:rsidP="001440CF">
      <w:pPr>
        <w:keepNext/>
        <w:keepLines/>
        <w:spacing w:before="120"/>
        <w:ind w:left="1134" w:hanging="1134"/>
        <w:outlineLvl w:val="2"/>
        <w:rPr>
          <w:rFonts w:ascii="Arial" w:eastAsia="맑은 고딕" w:hAnsi="Arial"/>
          <w:sz w:val="28"/>
          <w:lang w:val="x-none"/>
        </w:rPr>
      </w:pPr>
      <w:bookmarkStart w:id="59" w:name="_Toc28363769"/>
      <w:r w:rsidRPr="001440CF">
        <w:rPr>
          <w:rFonts w:ascii="Arial" w:eastAsia="맑은 고딕" w:hAnsi="Arial"/>
          <w:sz w:val="28"/>
          <w:lang w:val="x-none"/>
        </w:rPr>
        <w:t>6.</w:t>
      </w:r>
      <w:r w:rsidRPr="001440CF">
        <w:rPr>
          <w:rFonts w:ascii="Arial" w:eastAsia="맑은 고딕" w:hAnsi="Arial"/>
          <w:sz w:val="28"/>
        </w:rPr>
        <w:t>15</w:t>
      </w:r>
      <w:r w:rsidRPr="001440CF">
        <w:rPr>
          <w:rFonts w:ascii="Arial" w:eastAsia="맑은 고딕" w:hAnsi="Arial"/>
          <w:sz w:val="28"/>
          <w:lang w:val="x-none"/>
        </w:rPr>
        <w:t>.2</w:t>
      </w:r>
      <w:r w:rsidRPr="001440CF">
        <w:rPr>
          <w:rFonts w:ascii="Arial" w:eastAsia="맑은 고딕" w:hAnsi="Arial"/>
          <w:sz w:val="28"/>
          <w:lang w:val="x-none"/>
        </w:rPr>
        <w:tab/>
        <w:t>Requirements</w:t>
      </w:r>
      <w:bookmarkEnd w:id="59"/>
    </w:p>
    <w:p w:rsidR="001440CF" w:rsidRPr="001440CF" w:rsidRDefault="001440CF" w:rsidP="001440CF">
      <w:pPr>
        <w:rPr>
          <w:rFonts w:eastAsia="맑은 고딕"/>
        </w:rPr>
      </w:pPr>
      <w:r w:rsidRPr="001440CF">
        <w:rPr>
          <w:rFonts w:eastAsia="맑은 고딕"/>
        </w:rPr>
        <w:t>The 5G access network shall support an energy saving mode with the following characteristics:</w:t>
      </w:r>
    </w:p>
    <w:p w:rsidR="001440CF" w:rsidRPr="001440CF" w:rsidRDefault="001440CF" w:rsidP="001440CF">
      <w:pPr>
        <w:ind w:left="568" w:hanging="284"/>
        <w:rPr>
          <w:rFonts w:eastAsia="맑은 고딕"/>
        </w:rPr>
      </w:pPr>
      <w:r w:rsidRPr="001440CF">
        <w:rPr>
          <w:rFonts w:eastAsia="맑은 고딕"/>
          <w:lang w:val="x-none"/>
        </w:rPr>
        <w:t>-</w:t>
      </w:r>
      <w:r w:rsidRPr="001440CF">
        <w:rPr>
          <w:rFonts w:eastAsia="맑은 고딕"/>
          <w:lang w:val="x-none"/>
        </w:rPr>
        <w:tab/>
      </w:r>
      <w:r w:rsidRPr="001440CF">
        <w:rPr>
          <w:rFonts w:eastAsia="맑은 고딕"/>
        </w:rPr>
        <w:t>t</w:t>
      </w:r>
      <w:r w:rsidRPr="001440CF">
        <w:rPr>
          <w:rFonts w:eastAsia="맑은 고딕"/>
          <w:lang w:val="x-none"/>
        </w:rPr>
        <w:t>he energy saving mode can be activated/deactivated either manually or automatically</w:t>
      </w:r>
      <w:r w:rsidRPr="001440CF">
        <w:rPr>
          <w:rFonts w:eastAsia="맑은 고딕"/>
        </w:rPr>
        <w:t>;</w:t>
      </w:r>
    </w:p>
    <w:p w:rsidR="001440CF" w:rsidRPr="001440CF" w:rsidRDefault="001440CF" w:rsidP="001440CF">
      <w:pPr>
        <w:ind w:left="568" w:hanging="284"/>
        <w:rPr>
          <w:rFonts w:eastAsia="맑은 고딕"/>
          <w:lang w:val="x-none" w:eastAsia="zh-CN"/>
        </w:rPr>
      </w:pPr>
      <w:r w:rsidRPr="001440CF">
        <w:rPr>
          <w:rFonts w:eastAsia="맑은 고딕"/>
          <w:lang w:val="x-none"/>
        </w:rPr>
        <w:t>-</w:t>
      </w:r>
      <w:r w:rsidRPr="001440CF">
        <w:rPr>
          <w:rFonts w:eastAsia="맑은 고딕"/>
          <w:lang w:val="x-none"/>
        </w:rPr>
        <w:tab/>
        <w:t xml:space="preserve">service can be restricted to a </w:t>
      </w:r>
      <w:r w:rsidRPr="001440CF">
        <w:rPr>
          <w:rFonts w:eastAsia="맑은 고딕"/>
        </w:rPr>
        <w:t>group</w:t>
      </w:r>
      <w:r w:rsidRPr="001440CF">
        <w:rPr>
          <w:rFonts w:eastAsia="맑은 고딕"/>
          <w:lang w:val="x-none"/>
        </w:rPr>
        <w:t xml:space="preserve"> of users (e.g. public safety</w:t>
      </w:r>
      <w:r w:rsidRPr="001440CF">
        <w:rPr>
          <w:rFonts w:eastAsia="맑은 고딕" w:hint="eastAsia"/>
          <w:lang w:val="x-none" w:eastAsia="zh-CN"/>
        </w:rPr>
        <w:t xml:space="preserve"> user</w:t>
      </w:r>
      <w:r w:rsidRPr="001440CF">
        <w:rPr>
          <w:rFonts w:eastAsia="맑은 고딕"/>
          <w:lang w:val="x-none"/>
        </w:rPr>
        <w:t>, emergency callers).</w:t>
      </w:r>
    </w:p>
    <w:p w:rsidR="001440CF" w:rsidRPr="001440CF" w:rsidRDefault="001440CF" w:rsidP="001440CF">
      <w:pPr>
        <w:keepLines/>
        <w:ind w:left="1135" w:hanging="851"/>
        <w:rPr>
          <w:rFonts w:eastAsia="맑은 고딕"/>
          <w:lang w:val="x-none"/>
        </w:rPr>
      </w:pPr>
      <w:r w:rsidRPr="001440CF">
        <w:rPr>
          <w:rFonts w:eastAsia="맑은 고딕"/>
          <w:lang w:val="x-none"/>
        </w:rPr>
        <w:t>NOTE:</w:t>
      </w:r>
      <w:r w:rsidRPr="001440CF">
        <w:rPr>
          <w:rFonts w:eastAsia="맑은 고딕"/>
          <w:lang w:val="x-none"/>
        </w:rPr>
        <w:tab/>
        <w:t>When in energy saving mode the UE</w:t>
      </w:r>
      <w:r w:rsidRPr="001440CF">
        <w:rPr>
          <w:rFonts w:eastAsia="맑은 고딕"/>
          <w:lang w:val="x-none" w:eastAsia="zh-CN"/>
        </w:rPr>
        <w:t>'</w:t>
      </w:r>
      <w:r w:rsidRPr="001440CF">
        <w:rPr>
          <w:rFonts w:eastAsia="맑은 고딕"/>
          <w:lang w:val="x-none"/>
        </w:rPr>
        <w:t>s and Access transmit power may be reduced or turned off (deep sleep mode), end-to-end latency and jitter may be increased</w:t>
      </w:r>
      <w:r w:rsidRPr="001440CF">
        <w:rPr>
          <w:rFonts w:eastAsia="맑은 고딕" w:hint="eastAsia"/>
          <w:lang w:val="x-none" w:eastAsia="zh-CN"/>
        </w:rPr>
        <w:t xml:space="preserve"> </w:t>
      </w:r>
      <w:r w:rsidRPr="001440CF">
        <w:rPr>
          <w:rFonts w:eastAsia="맑은 고딕"/>
          <w:lang w:val="x-none"/>
        </w:rPr>
        <w:t>with no impact on set of users or applications still allowed.</w:t>
      </w:r>
    </w:p>
    <w:p w:rsidR="001440CF" w:rsidRPr="001440CF" w:rsidRDefault="001440CF" w:rsidP="001440CF">
      <w:pPr>
        <w:rPr>
          <w:rFonts w:eastAsia="맑은 고딕"/>
        </w:rPr>
      </w:pPr>
      <w:r w:rsidRPr="001440CF">
        <w:rPr>
          <w:rFonts w:eastAsia="맑은 고딕"/>
        </w:rPr>
        <w:t>The 5G system shall support mechanisms to improve battery life for a UE over what is possible in EPS.</w:t>
      </w:r>
    </w:p>
    <w:p w:rsidR="001440CF" w:rsidRPr="001440CF" w:rsidRDefault="001440CF" w:rsidP="001440CF">
      <w:pPr>
        <w:rPr>
          <w:rFonts w:eastAsia="맑은 고딕"/>
        </w:rPr>
      </w:pPr>
      <w:del w:id="60" w:author="SungDuck Chun [LGE]" w:date="2020-06-17T11:17:00Z">
        <w:r w:rsidRPr="001440CF" w:rsidDel="00A76F2D">
          <w:rPr>
            <w:rFonts w:eastAsia="맑은 고딕"/>
          </w:rPr>
          <w:delText>The 5G system shall optimize the battery consumption of a relay UE via which a UE is in indirect network connection mode.</w:delText>
        </w:r>
      </w:del>
    </w:p>
    <w:p w:rsidR="001440CF" w:rsidRPr="001440CF" w:rsidRDefault="001440CF" w:rsidP="001440CF">
      <w:pPr>
        <w:rPr>
          <w:rFonts w:eastAsia="맑은 고딕"/>
        </w:rPr>
      </w:pPr>
      <w:r w:rsidRPr="001440CF">
        <w:rPr>
          <w:rFonts w:eastAsia="맑은 고딕"/>
        </w:rPr>
        <w:t>The 5G system shall support UEs using small rechargeable and single coin cell batteries (e.g. considering impact on maximum pulse and continuous current).</w:t>
      </w:r>
    </w:p>
    <w:p w:rsidR="00292DCF" w:rsidRDefault="00292DCF" w:rsidP="00B24E86">
      <w:pPr>
        <w:keepNext/>
        <w:keepLines/>
        <w:spacing w:before="180"/>
        <w:ind w:left="1134" w:hanging="1134"/>
        <w:outlineLvl w:val="1"/>
        <w:rPr>
          <w:noProof/>
        </w:rPr>
      </w:pPr>
    </w:p>
    <w:p w:rsidR="004C72E5" w:rsidRDefault="004C72E5" w:rsidP="00B24E86">
      <w:pPr>
        <w:keepNext/>
        <w:keepLines/>
        <w:spacing w:before="180"/>
        <w:ind w:left="1134" w:hanging="1134"/>
        <w:outlineLvl w:val="1"/>
        <w:rPr>
          <w:noProof/>
        </w:rPr>
      </w:pPr>
    </w:p>
    <w:p w:rsidR="004C72E5" w:rsidRPr="004C72E5" w:rsidRDefault="004C72E5" w:rsidP="004C72E5">
      <w:pPr>
        <w:keepNext/>
        <w:keepLines/>
        <w:spacing w:before="120"/>
        <w:ind w:left="1418" w:hanging="1418"/>
        <w:outlineLvl w:val="3"/>
        <w:rPr>
          <w:rFonts w:ascii="Arial" w:eastAsia="맑은 고딕" w:hAnsi="Arial"/>
          <w:sz w:val="24"/>
          <w:lang w:val="x-none"/>
        </w:rPr>
      </w:pPr>
      <w:bookmarkStart w:id="61" w:name="_Toc28363813"/>
      <w:r w:rsidRPr="004C72E5">
        <w:rPr>
          <w:rFonts w:ascii="Arial" w:eastAsia="맑은 고딕" w:hAnsi="Arial"/>
          <w:sz w:val="24"/>
          <w:lang w:val="x-none"/>
        </w:rPr>
        <w:t>6.26.2.8</w:t>
      </w:r>
      <w:r w:rsidRPr="004C72E5">
        <w:rPr>
          <w:rFonts w:ascii="Arial" w:eastAsia="맑은 고딕" w:hAnsi="Arial"/>
          <w:sz w:val="24"/>
          <w:lang w:val="x-none"/>
        </w:rPr>
        <w:tab/>
      </w:r>
      <w:ins w:id="62" w:author="SungDuck Chun [LGE]" w:date="2020-06-17T11:19:00Z">
        <w:r w:rsidR="005C4374">
          <w:rPr>
            <w:rFonts w:ascii="Arial" w:eastAsia="맑은 고딕" w:hAnsi="Arial"/>
            <w:sz w:val="24"/>
            <w:lang w:val="x-none"/>
          </w:rPr>
          <w:t>Void</w:t>
        </w:r>
      </w:ins>
      <w:del w:id="63" w:author="SungDuck Chun [LGE]" w:date="2020-06-17T11:19:00Z">
        <w:r w:rsidRPr="004C72E5" w:rsidDel="005C4374">
          <w:rPr>
            <w:rFonts w:ascii="Arial" w:eastAsia="맑은 고딕" w:hAnsi="Arial"/>
            <w:sz w:val="24"/>
            <w:lang w:val="x-none"/>
          </w:rPr>
          <w:delText>Indirect communication mode</w:delText>
        </w:r>
      </w:del>
      <w:bookmarkEnd w:id="61"/>
    </w:p>
    <w:p w:rsidR="004C72E5" w:rsidRPr="004C72E5" w:rsidDel="005C4374" w:rsidRDefault="004C72E5" w:rsidP="004C72E5">
      <w:pPr>
        <w:suppressAutoHyphens/>
        <w:spacing w:line="276" w:lineRule="auto"/>
        <w:rPr>
          <w:del w:id="64" w:author="SungDuck Chun [LGE]" w:date="2020-06-17T11:19:00Z"/>
          <w:rFonts w:eastAsia="Calibri"/>
          <w:lang w:val="en-US"/>
        </w:rPr>
      </w:pPr>
      <w:del w:id="65" w:author="SungDuck Chun [LGE]" w:date="2020-06-17T11:19:00Z">
        <w:r w:rsidRPr="004C72E5" w:rsidDel="005C4374">
          <w:rPr>
            <w:rFonts w:eastAsia="Calibri"/>
            <w:lang w:val="en-US"/>
          </w:rPr>
          <w:delText xml:space="preserve">The 5G system shall support 5G LAN-type service for authorized UEs using </w:delText>
        </w:r>
        <w:r w:rsidRPr="004C72E5" w:rsidDel="005C4374">
          <w:rPr>
            <w:rFonts w:eastAsia="맑은 고딕"/>
            <w:lang w:eastAsia="ko-KR"/>
          </w:rPr>
          <w:delText>indirect network connection or direct network connection.</w:delText>
        </w:r>
      </w:del>
    </w:p>
    <w:p w:rsidR="004C72E5" w:rsidRPr="004C72E5" w:rsidDel="005C4374" w:rsidRDefault="004C72E5" w:rsidP="004C72E5">
      <w:pPr>
        <w:rPr>
          <w:del w:id="66" w:author="SungDuck Chun [LGE]" w:date="2020-06-17T11:19:00Z"/>
          <w:rFonts w:eastAsia="맑은 고딕"/>
        </w:rPr>
      </w:pPr>
      <w:del w:id="67" w:author="SungDuck Chun [LGE]" w:date="2020-06-17T11:19:00Z">
        <w:r w:rsidRPr="004C72E5" w:rsidDel="005C4374">
          <w:rPr>
            <w:rFonts w:eastAsia="맑은 고딕"/>
          </w:rPr>
          <w:delText>The 5G network shall be able to provide a remote UE using 5G LAN-type service with same level of service as if the remote UE would be using a direct network connection (i.e. provide required QoS for the Ethernet packets transferred between remote UE and relay UE if they using 3GPP access).</w:delText>
        </w:r>
      </w:del>
    </w:p>
    <w:p w:rsidR="004C72E5" w:rsidRPr="004C72E5" w:rsidRDefault="004C72E5" w:rsidP="004C72E5">
      <w:pPr>
        <w:rPr>
          <w:rFonts w:eastAsia="맑은 고딕"/>
        </w:rPr>
      </w:pPr>
      <w:del w:id="68" w:author="SungDuck Chun [LGE]" w:date="2020-06-17T11:19:00Z">
        <w:r w:rsidRPr="004C72E5" w:rsidDel="005C4374">
          <w:rPr>
            <w:rFonts w:eastAsia="맑은 고딕"/>
          </w:rPr>
          <w:delText>The 5G network shall be able to support service continuity for the private communication between a remote UE with other member UEs of the same 5G LAN-VN, when the remote UE changes from one relay UE to another or when the UE changes between direct and indirect network connection.</w:delText>
        </w:r>
      </w:del>
    </w:p>
    <w:p w:rsidR="004C72E5" w:rsidRPr="004C72E5" w:rsidRDefault="004C72E5" w:rsidP="00B24E86">
      <w:pPr>
        <w:keepNext/>
        <w:keepLines/>
        <w:spacing w:before="180"/>
        <w:ind w:left="1134" w:hanging="1134"/>
        <w:outlineLvl w:val="1"/>
        <w:rPr>
          <w:noProof/>
        </w:rPr>
      </w:pPr>
    </w:p>
    <w:p w:rsidR="004C72E5" w:rsidRDefault="004C72E5" w:rsidP="00B24E86">
      <w:pPr>
        <w:keepNext/>
        <w:keepLines/>
        <w:spacing w:before="180"/>
        <w:ind w:left="1134" w:hanging="1134"/>
        <w:outlineLvl w:val="1"/>
        <w:rPr>
          <w:noProof/>
        </w:rPr>
      </w:pPr>
    </w:p>
    <w:p w:rsidR="007B36A1" w:rsidRPr="00F81743" w:rsidRDefault="007B36A1" w:rsidP="007B36A1">
      <w:pPr>
        <w:pStyle w:val="2"/>
      </w:pPr>
      <w:bookmarkStart w:id="69" w:name="_Toc28363840"/>
      <w:r w:rsidRPr="00F81743">
        <w:t>8.2</w:t>
      </w:r>
      <w:r w:rsidRPr="00F81743">
        <w:tab/>
        <w:t>General</w:t>
      </w:r>
      <w:bookmarkEnd w:id="69"/>
    </w:p>
    <w:p w:rsidR="007B36A1" w:rsidRPr="004C3551" w:rsidRDefault="007B36A1" w:rsidP="007B36A1">
      <w:pPr>
        <w:rPr>
          <w:lang w:eastAsia="zh-CN"/>
        </w:rPr>
      </w:pPr>
      <w:r w:rsidRPr="004C3551">
        <w:rPr>
          <w:lang w:eastAsia="zh-CN"/>
        </w:rPr>
        <w:t xml:space="preserve">The </w:t>
      </w:r>
      <w:r>
        <w:rPr>
          <w:lang w:eastAsia="zh-CN"/>
        </w:rPr>
        <w:t>5G</w:t>
      </w:r>
      <w:r w:rsidRPr="004C3551">
        <w:rPr>
          <w:lang w:eastAsia="zh-CN"/>
        </w:rPr>
        <w:t xml:space="preserve"> system shall support a secure mechanism to store cached data.</w:t>
      </w:r>
    </w:p>
    <w:p w:rsidR="007B36A1" w:rsidRDefault="007B36A1" w:rsidP="007B36A1">
      <w:pPr>
        <w:rPr>
          <w:lang w:eastAsia="zh-CN"/>
        </w:rPr>
      </w:pPr>
      <w:r w:rsidRPr="002918A3">
        <w:rPr>
          <w:lang w:eastAsia="zh-CN"/>
        </w:rPr>
        <w:t xml:space="preserve">The </w:t>
      </w:r>
      <w:r>
        <w:rPr>
          <w:lang w:eastAsia="zh-CN"/>
        </w:rPr>
        <w:t>5G</w:t>
      </w:r>
      <w:r w:rsidRPr="002918A3">
        <w:rPr>
          <w:lang w:eastAsia="zh-CN"/>
        </w:rPr>
        <w:t xml:space="preserve"> system shall support a secure mechanism to access a </w:t>
      </w:r>
      <w:r w:rsidRPr="0081254F">
        <w:rPr>
          <w:lang w:eastAsia="zh-CN"/>
        </w:rPr>
        <w:t>content caching application</w:t>
      </w:r>
      <w:r w:rsidRPr="002918A3">
        <w:rPr>
          <w:lang w:eastAsia="zh-CN"/>
        </w:rPr>
        <w:t>.</w:t>
      </w:r>
    </w:p>
    <w:p w:rsidR="007B36A1" w:rsidRPr="002918A3" w:rsidRDefault="007B36A1" w:rsidP="007B36A1">
      <w:pPr>
        <w:rPr>
          <w:lang w:eastAsia="zh-CN"/>
        </w:rPr>
      </w:pP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rsidR="007B36A1" w:rsidRPr="005A1750" w:rsidRDefault="007B36A1" w:rsidP="007B36A1">
      <w:pPr>
        <w:rPr>
          <w:lang w:eastAsia="zh-CN"/>
        </w:rPr>
      </w:pPr>
      <w:r w:rsidRPr="004A11A8">
        <w:rPr>
          <w:lang w:eastAsia="zh-CN"/>
        </w:rPr>
        <w:t xml:space="preserve">The </w:t>
      </w:r>
      <w:r>
        <w:rPr>
          <w:lang w:eastAsia="zh-CN"/>
        </w:rPr>
        <w:t>5G</w:t>
      </w:r>
      <w:r w:rsidRPr="004A11A8">
        <w:rPr>
          <w:lang w:eastAsia="zh-CN"/>
        </w:rPr>
        <w:t xml:space="preserve"> system shall enable support of an access independent security framework.</w:t>
      </w:r>
    </w:p>
    <w:p w:rsidR="007B36A1" w:rsidRPr="007468FE" w:rsidRDefault="007B36A1" w:rsidP="007B36A1">
      <w:r w:rsidRPr="007468FE">
        <w:t xml:space="preserve">The </w:t>
      </w:r>
      <w:r>
        <w:rPr>
          <w:lang w:eastAsia="zh-CN"/>
        </w:rPr>
        <w:t>5G</w:t>
      </w:r>
      <w:r w:rsidRPr="007468FE">
        <w:t xml:space="preserve"> system shall support a mechanism for the operator to authorize subscribers of other PLMNs to receive temporary service (</w:t>
      </w:r>
      <w:r>
        <w:t>e.g.</w:t>
      </w:r>
      <w:r w:rsidRPr="007468FE">
        <w:t xml:space="preserve"> mission critical services).</w:t>
      </w:r>
    </w:p>
    <w:p w:rsidR="007B36A1" w:rsidRPr="00FF3908" w:rsidRDefault="007B36A1" w:rsidP="007B36A1">
      <w:r w:rsidRPr="00846DE5">
        <w:t xml:space="preserve">The </w:t>
      </w:r>
      <w:r>
        <w:rPr>
          <w:lang w:eastAsia="zh-CN"/>
        </w:rPr>
        <w:t>5G</w:t>
      </w:r>
      <w:r w:rsidRPr="00846DE5">
        <w:t xml:space="preserve"> system shall be able to provide temporary service for authorized users withou</w:t>
      </w:r>
      <w:r w:rsidRPr="00FF3908">
        <w:t>t access to their home network (</w:t>
      </w:r>
      <w:r>
        <w:t>e.g.</w:t>
      </w:r>
      <w:r w:rsidRPr="00FF3908">
        <w:t xml:space="preserve"> IOPS, mission critical services).</w:t>
      </w:r>
    </w:p>
    <w:p w:rsidR="007B36A1" w:rsidRPr="00FF3908" w:rsidRDefault="007B36A1" w:rsidP="007B36A1">
      <w:pPr>
        <w:rPr>
          <w:lang w:eastAsia="ko-KR"/>
        </w:rPr>
      </w:pPr>
      <w:r w:rsidRPr="00FF3908">
        <w:rPr>
          <w:lang w:eastAsia="zh-CN"/>
        </w:rPr>
        <w:t xml:space="preserve">The </w:t>
      </w:r>
      <w:r>
        <w:rPr>
          <w:lang w:eastAsia="zh-CN"/>
        </w:rPr>
        <w:t>5G</w:t>
      </w:r>
      <w:r w:rsidRPr="00FF3908">
        <w:rPr>
          <w:lang w:eastAsia="zh-CN"/>
        </w:rPr>
        <w:t xml:space="preserve"> system shall allow</w:t>
      </w:r>
      <w:r w:rsidRPr="00FF3908">
        <w:rPr>
          <w:lang w:eastAsia="ko-KR"/>
        </w:rPr>
        <w:t xml:space="preserve"> </w:t>
      </w:r>
      <w:r w:rsidRPr="00FF3908">
        <w:rPr>
          <w:lang w:eastAsia="zh-CN"/>
        </w:rPr>
        <w:t>t</w:t>
      </w:r>
      <w:r w:rsidRPr="00FF3908">
        <w:rPr>
          <w:lang w:eastAsia="ko-KR"/>
        </w:rPr>
        <w:t xml:space="preserve">he operator to authorize </w:t>
      </w:r>
      <w:r>
        <w:rPr>
          <w:lang w:eastAsia="ko-KR"/>
        </w:rPr>
        <w:t>a third</w:t>
      </w:r>
      <w:r w:rsidRPr="00FF3908">
        <w:rPr>
          <w:lang w:eastAsia="ko-KR"/>
        </w:rPr>
        <w:t xml:space="preserve"> part</w:t>
      </w:r>
      <w:r>
        <w:rPr>
          <w:lang w:eastAsia="ko-KR"/>
        </w:rPr>
        <w:t>y</w:t>
      </w:r>
      <w:r w:rsidRPr="00FF3908">
        <w:rPr>
          <w:lang w:eastAsia="ko-KR"/>
        </w:rPr>
        <w:t xml:space="preserve"> to </w:t>
      </w:r>
      <w:r w:rsidRPr="00FF3908">
        <w:rPr>
          <w:lang w:eastAsia="zh-CN"/>
        </w:rPr>
        <w:t>create</w:t>
      </w:r>
      <w:r>
        <w:rPr>
          <w:lang w:eastAsia="zh-CN"/>
        </w:rPr>
        <w:t>, modify</w:t>
      </w:r>
      <w:r w:rsidRPr="00FF3908">
        <w:rPr>
          <w:lang w:eastAsia="zh-CN"/>
        </w:rPr>
        <w:t xml:space="preserve"> and </w:t>
      </w:r>
      <w:r>
        <w:rPr>
          <w:lang w:eastAsia="ko-KR"/>
        </w:rPr>
        <w:t>delete</w:t>
      </w:r>
      <w:r w:rsidRPr="00FF3908">
        <w:rPr>
          <w:lang w:eastAsia="ko-KR"/>
        </w:rPr>
        <w:t xml:space="preserve"> network slice</w:t>
      </w:r>
      <w:r>
        <w:rPr>
          <w:lang w:eastAsia="ko-KR"/>
        </w:rPr>
        <w:t>s</w:t>
      </w:r>
      <w:r w:rsidRPr="00FF3908">
        <w:rPr>
          <w:lang w:eastAsia="ko-KR"/>
        </w:rPr>
        <w:t>, subject to a</w:t>
      </w:r>
      <w:r>
        <w:rPr>
          <w:lang w:eastAsia="ko-KR"/>
        </w:rPr>
        <w:t>n</w:t>
      </w:r>
      <w:r w:rsidRPr="00FF3908">
        <w:rPr>
          <w:lang w:eastAsia="ko-KR"/>
        </w:rPr>
        <w:t xml:space="preserve"> agreement between the </w:t>
      </w:r>
      <w:r>
        <w:rPr>
          <w:lang w:eastAsia="ko-KR"/>
        </w:rPr>
        <w:t xml:space="preserve">third </w:t>
      </w:r>
      <w:r w:rsidRPr="00FF3908">
        <w:rPr>
          <w:lang w:eastAsia="ko-KR"/>
        </w:rPr>
        <w:t xml:space="preserve">party and the network operator. </w:t>
      </w:r>
    </w:p>
    <w:p w:rsidR="007B36A1" w:rsidRDefault="007B36A1" w:rsidP="007B36A1">
      <w:pPr>
        <w:rPr>
          <w:lang w:eastAsia="zh-CN"/>
        </w:rPr>
      </w:pPr>
      <w:del w:id="70" w:author="SungDuck Chun [LGE]" w:date="2020-06-17T11:24:00Z">
        <w:r w:rsidRPr="0081254F" w:rsidDel="007B36A1">
          <w:rPr>
            <w:lang w:eastAsia="zh-CN"/>
          </w:rPr>
          <w:delText xml:space="preserve">The </w:delText>
        </w:r>
        <w:r w:rsidDel="007B36A1">
          <w:rPr>
            <w:lang w:eastAsia="zh-CN"/>
          </w:rPr>
          <w:delText>5G</w:delText>
        </w:r>
        <w:r w:rsidRPr="0081254F" w:rsidDel="007B36A1">
          <w:rPr>
            <w:lang w:eastAsia="zh-CN"/>
          </w:rPr>
          <w:delText xml:space="preserve"> system shall support a secur</w:delText>
        </w:r>
        <w:r w:rsidDel="007B36A1">
          <w:rPr>
            <w:lang w:eastAsia="zh-CN"/>
          </w:rPr>
          <w:delText>e mechanism to</w:delText>
        </w:r>
        <w:r w:rsidRPr="00FF3908" w:rsidDel="007B36A1">
          <w:rPr>
            <w:lang w:eastAsia="zh-CN"/>
          </w:rPr>
          <w:delText xml:space="preserve"> </w:delText>
        </w:r>
        <w:r w:rsidDel="007B36A1">
          <w:rPr>
            <w:rFonts w:hint="eastAsia"/>
            <w:lang w:eastAsia="zh-CN"/>
          </w:rPr>
          <w:delText xml:space="preserve">protect relayed data from being intercepted by a </w:delText>
        </w:r>
        <w:r w:rsidRPr="00FF3908" w:rsidDel="007B36A1">
          <w:rPr>
            <w:lang w:eastAsia="zh-CN"/>
          </w:rPr>
          <w:delText>relay UE.</w:delText>
        </w:r>
      </w:del>
    </w:p>
    <w:p w:rsidR="007B36A1" w:rsidRDefault="007B36A1" w:rsidP="007B36A1">
      <w:pPr>
        <w:rPr>
          <w:lang w:eastAsia="zh-CN"/>
        </w:rPr>
      </w:pPr>
      <w:r w:rsidRPr="00EB74D0">
        <w:rPr>
          <w:lang w:eastAsia="zh-CN"/>
        </w:rPr>
        <w:t>Subject to HPLMN policy as well as its service and operational needs, any USIM able to access EPS instead of a 5G USIM may be used to authenticate a user in a 5G system to access supported services according to the user‘s subscription.</w:t>
      </w:r>
      <w:r w:rsidRPr="008F1AAC">
        <w:rPr>
          <w:lang w:eastAsia="zh-CN"/>
        </w:rPr>
        <w:t xml:space="preserve"> </w:t>
      </w:r>
    </w:p>
    <w:p w:rsidR="007B36A1" w:rsidRDefault="007B36A1" w:rsidP="007B36A1">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7B36A1" w:rsidRPr="00FF3908" w:rsidRDefault="007B36A1" w:rsidP="007B36A1">
      <w:pPr>
        <w:rPr>
          <w:lang w:eastAsia="zh-CN"/>
        </w:rPr>
      </w:pPr>
      <w:r>
        <w:t>The 5G LAN-VN shall be able to verify the identity of a UE requesting to join a specific private communication.</w:t>
      </w:r>
    </w:p>
    <w:p w:rsidR="007B36A1" w:rsidRPr="005B57A7" w:rsidRDefault="007B36A1" w:rsidP="007B36A1">
      <w:r w:rsidRPr="005B57A7">
        <w:t xml:space="preserve">The </w:t>
      </w:r>
      <w:r>
        <w:t>5G</w:t>
      </w:r>
      <w:r w:rsidRPr="005B57A7">
        <w:t xml:space="preserve"> system shall provide suitable </w:t>
      </w:r>
      <w:r>
        <w:t>APIs to allow use of a trusted third</w:t>
      </w:r>
      <w:r w:rsidRPr="005B57A7">
        <w:t xml:space="preserve"> party provided encryption between any UE served by a private slice and a core network entity in that private slice.</w:t>
      </w:r>
      <w:r w:rsidRPr="005B57A7" w:rsidDel="005B57A7">
        <w:t xml:space="preserve"> </w:t>
      </w:r>
    </w:p>
    <w:p w:rsidR="007B36A1" w:rsidRPr="007B36A1" w:rsidRDefault="007B36A1" w:rsidP="00B24E86">
      <w:pPr>
        <w:keepNext/>
        <w:keepLines/>
        <w:spacing w:before="180"/>
        <w:ind w:left="1134" w:hanging="1134"/>
        <w:outlineLvl w:val="1"/>
        <w:rPr>
          <w:noProof/>
        </w:rPr>
      </w:pPr>
    </w:p>
    <w:p w:rsidR="001440CF" w:rsidRPr="001440CF" w:rsidRDefault="001440CF" w:rsidP="001440CF">
      <w:pPr>
        <w:keepNext/>
        <w:keepLines/>
        <w:spacing w:before="180"/>
        <w:ind w:left="1134" w:hanging="1134"/>
        <w:outlineLvl w:val="1"/>
        <w:rPr>
          <w:rFonts w:ascii="Arial" w:eastAsia="맑은 고딕" w:hAnsi="Arial"/>
          <w:sz w:val="32"/>
          <w:lang w:val="x-none"/>
        </w:rPr>
      </w:pPr>
      <w:bookmarkStart w:id="71" w:name="_Toc28363843"/>
      <w:r w:rsidRPr="001440CF">
        <w:rPr>
          <w:rFonts w:ascii="Arial" w:eastAsia="맑은 고딕" w:hAnsi="Arial"/>
          <w:sz w:val="32"/>
          <w:lang w:val="x-none"/>
        </w:rPr>
        <w:t>8.5</w:t>
      </w:r>
      <w:r w:rsidRPr="001440CF">
        <w:rPr>
          <w:rFonts w:ascii="Arial" w:eastAsia="맑은 고딕" w:hAnsi="Arial"/>
          <w:sz w:val="32"/>
          <w:lang w:val="x-none"/>
        </w:rPr>
        <w:tab/>
        <w:t>Identity management</w:t>
      </w:r>
      <w:bookmarkEnd w:id="71"/>
    </w:p>
    <w:p w:rsidR="001440CF" w:rsidRPr="001440CF" w:rsidRDefault="001440CF" w:rsidP="001440CF">
      <w:pPr>
        <w:rPr>
          <w:rFonts w:eastAsia="맑은 고딕"/>
          <w:lang w:eastAsia="zh-CN"/>
        </w:rPr>
      </w:pPr>
      <w:r w:rsidRPr="001440CF">
        <w:rPr>
          <w:rFonts w:eastAsia="맑은 고딕"/>
          <w:lang w:eastAsia="zh-CN"/>
        </w:rPr>
        <w:t>The 5G system shall provide a mechanism for an operator to allow access from a UE using a temporary identifier that hides its subscriber identity.</w:t>
      </w:r>
    </w:p>
    <w:p w:rsidR="001440CF" w:rsidRPr="001440CF" w:rsidRDefault="001440CF" w:rsidP="001440CF">
      <w:pPr>
        <w:rPr>
          <w:rFonts w:eastAsia="맑은 고딕"/>
          <w:lang w:eastAsia="zh-CN"/>
        </w:rPr>
      </w:pPr>
      <w:del w:id="72" w:author="SungDuck Chun [LGE]" w:date="2020-06-17T11:17:00Z">
        <w:r w:rsidRPr="001440CF" w:rsidDel="00A76F2D">
          <w:rPr>
            <w:rFonts w:eastAsia="맑은 고딕"/>
            <w:lang w:eastAsia="zh-CN"/>
          </w:rPr>
          <w:delText>The 5G system shall provide a mechanism for an operator to allow access from a UE connected in an indirect network connection using a temporary identifier that hides its subscriber identity.</w:delText>
        </w:r>
      </w:del>
    </w:p>
    <w:p w:rsidR="001440CF" w:rsidRPr="001440CF" w:rsidRDefault="001440CF" w:rsidP="001440CF">
      <w:pPr>
        <w:rPr>
          <w:rFonts w:eastAsia="맑은 고딕"/>
          <w:lang w:eastAsia="zh-CN"/>
        </w:rPr>
      </w:pPr>
      <w:r w:rsidRPr="001440CF">
        <w:rPr>
          <w:rFonts w:eastAsia="맑은 고딕"/>
          <w:lang w:eastAsia="zh-CN"/>
        </w:rPr>
        <w:lastRenderedPageBreak/>
        <w:t>The HPLMN shall be able to associate a temporary identifier to a UE's subscriber identity.</w:t>
      </w:r>
    </w:p>
    <w:p w:rsidR="001440CF" w:rsidRPr="001440CF" w:rsidRDefault="001440CF" w:rsidP="001440CF">
      <w:pPr>
        <w:rPr>
          <w:rFonts w:eastAsia="맑은 고딕"/>
          <w:lang w:eastAsia="zh-CN"/>
        </w:rPr>
      </w:pPr>
      <w:r w:rsidRPr="001440CF">
        <w:rPr>
          <w:rFonts w:eastAsia="맑은 고딕"/>
          <w:lang w:eastAsia="zh-CN"/>
        </w:rPr>
        <w:t>The 5G system shall be able to protect subscriber identity and other user identifying information from passive attacks.</w:t>
      </w:r>
    </w:p>
    <w:p w:rsidR="001440CF" w:rsidRPr="001440CF" w:rsidRDefault="001440CF" w:rsidP="001440CF">
      <w:pPr>
        <w:rPr>
          <w:rFonts w:eastAsia="맑은 고딕"/>
          <w:lang w:eastAsia="zh-CN"/>
        </w:rPr>
      </w:pPr>
      <w:r w:rsidRPr="001440CF">
        <w:rPr>
          <w:rFonts w:eastAsia="맑은 고딕"/>
          <w:lang w:eastAsia="zh-CN"/>
        </w:rPr>
        <w:t>Subject to regional or national regulatory requirements, the 5G system shall be able to protect subscriber identity and other user identifying information from active attacks.</w:t>
      </w:r>
    </w:p>
    <w:p w:rsidR="001440CF" w:rsidRPr="001440CF" w:rsidRDefault="001440CF" w:rsidP="001440CF">
      <w:pPr>
        <w:rPr>
          <w:rFonts w:eastAsia="맑은 고딕"/>
          <w:lang w:eastAsia="zh-CN"/>
        </w:rPr>
      </w:pPr>
      <w:r w:rsidRPr="001440CF">
        <w:rPr>
          <w:rFonts w:eastAsia="맑은 고딕"/>
          <w:lang w:eastAsia="zh-CN"/>
        </w:rPr>
        <w:t>The 5G system shall be able to allow the equipment identifier to be collected by legitimate entity regardless of UE's user interface, when required.</w:t>
      </w:r>
    </w:p>
    <w:p w:rsidR="001440CF" w:rsidRPr="001440CF" w:rsidRDefault="001440CF" w:rsidP="001440CF">
      <w:pPr>
        <w:rPr>
          <w:rFonts w:eastAsia="맑은 고딕"/>
          <w:lang w:eastAsia="zh-CN"/>
        </w:rPr>
      </w:pPr>
      <w:r w:rsidRPr="001440CF">
        <w:rPr>
          <w:rFonts w:eastAsia="맑은 고딕"/>
          <w:lang w:eastAsia="zh-CN"/>
        </w:rPr>
        <w:t>The 5G system shall be able to support identification of subscriptions independently of identification of equipment.</w:t>
      </w:r>
    </w:p>
    <w:p w:rsidR="001440CF" w:rsidRPr="001440CF" w:rsidRDefault="001440CF" w:rsidP="001440CF">
      <w:pPr>
        <w:rPr>
          <w:rFonts w:eastAsia="맑은 고딕"/>
        </w:rPr>
      </w:pPr>
      <w:r w:rsidRPr="001440CF">
        <w:rPr>
          <w:rFonts w:eastAsia="맑은 고딕"/>
        </w:rPr>
        <w:t xml:space="preserve">The </w:t>
      </w:r>
      <w:r w:rsidRPr="001440CF">
        <w:rPr>
          <w:rFonts w:eastAsia="맑은 고딕"/>
          <w:lang w:eastAsia="zh-CN"/>
        </w:rPr>
        <w:t>5G</w:t>
      </w:r>
      <w:r w:rsidRPr="001440CF">
        <w:rPr>
          <w:rFonts w:eastAsia="맑은 고딕"/>
        </w:rPr>
        <w:t xml:space="preserve"> system shall support a secure mechanism to collect system information while ensuring end-user and application privacy (e.g. application level information is not to be related to an individual user identity or subscriber identity and UE information is not to be related to an individual subscriber identity).</w:t>
      </w:r>
    </w:p>
    <w:p w:rsidR="001440CF" w:rsidRPr="001440CF" w:rsidRDefault="001440CF" w:rsidP="001440CF">
      <w:pPr>
        <w:rPr>
          <w:rFonts w:eastAsia="맑은 고딕"/>
          <w:noProof/>
        </w:rPr>
      </w:pPr>
      <w:r w:rsidRPr="001440CF">
        <w:rPr>
          <w:rFonts w:eastAsia="맑은 고딕"/>
          <w:noProof/>
        </w:rPr>
        <w:t>Subject to regional or national regulatory requirements, the 5G system shall be able to provide the 5G positioning services while ensuring the protection of the privacy of the UE’s user or owner, including the respect of his consent to the positioning services.</w:t>
      </w:r>
    </w:p>
    <w:p w:rsidR="001440CF" w:rsidRPr="001440CF" w:rsidRDefault="001440CF" w:rsidP="001440CF">
      <w:pPr>
        <w:keepLines/>
        <w:ind w:left="1135" w:hanging="851"/>
        <w:rPr>
          <w:rFonts w:eastAsia="맑은 고딕"/>
          <w:noProof/>
          <w:lang w:val="x-none"/>
        </w:rPr>
      </w:pPr>
      <w:r w:rsidRPr="001440CF">
        <w:rPr>
          <w:rFonts w:eastAsia="맑은 고딕"/>
          <w:noProof/>
          <w:lang w:val="x-none"/>
        </w:rPr>
        <w:t xml:space="preserve">NOTE 1: </w:t>
      </w:r>
      <w:r w:rsidRPr="001440CF">
        <w:rPr>
          <w:rFonts w:eastAsia="맑은 고딕"/>
          <w:noProof/>
          <w:lang w:val="x-none"/>
        </w:rPr>
        <w:tab/>
        <w:t>this includes the ability for the 5G system to provide the positioning services on demand without having to track continuously the position of the involved UE.</w:t>
      </w:r>
    </w:p>
    <w:p w:rsidR="001440CF" w:rsidRPr="001440CF" w:rsidRDefault="001440CF" w:rsidP="001440CF">
      <w:pPr>
        <w:keepLines/>
        <w:ind w:left="1135" w:hanging="851"/>
        <w:rPr>
          <w:rFonts w:eastAsia="맑은 고딕"/>
          <w:noProof/>
          <w:lang w:val="x-none"/>
        </w:rPr>
      </w:pPr>
      <w:r w:rsidRPr="001440CF">
        <w:rPr>
          <w:rFonts w:eastAsia="맑은 고딕"/>
          <w:noProof/>
          <w:lang w:val="x-none"/>
        </w:rPr>
        <w:t xml:space="preserve">NOTE 2: </w:t>
      </w:r>
      <w:r w:rsidRPr="001440CF">
        <w:rPr>
          <w:rFonts w:eastAsia="맑은 고딕"/>
          <w:noProof/>
          <w:lang w:val="x-none"/>
        </w:rPr>
        <w:tab/>
        <w:t>the respect of the user’s consent to some positioning services could abide by different rules in case of emergency (for example, rules that would also receive consent from the user, but well before the emergency occurs).</w:t>
      </w:r>
    </w:p>
    <w:p w:rsidR="001440CF" w:rsidRPr="001440CF" w:rsidRDefault="001440CF" w:rsidP="001440CF">
      <w:pPr>
        <w:rPr>
          <w:rFonts w:eastAsia="맑은 고딕"/>
          <w:lang w:eastAsia="zh-CN"/>
        </w:rPr>
      </w:pPr>
      <w:r w:rsidRPr="001440CF">
        <w:rPr>
          <w:rFonts w:eastAsia="맑은 고딕"/>
          <w:lang w:eastAsia="zh-CN"/>
        </w:rPr>
        <w:t>For a private network using 5G technology, the 5G system shall support network access using identities, credentials, and authentication methods provided and managed by a third party and supported by 3GPP.</w:t>
      </w:r>
    </w:p>
    <w:p w:rsidR="00292DCF" w:rsidRPr="001440CF" w:rsidRDefault="00292DCF" w:rsidP="00B24E86">
      <w:pPr>
        <w:keepNext/>
        <w:keepLines/>
        <w:spacing w:before="180"/>
        <w:ind w:left="1134" w:hanging="1134"/>
        <w:outlineLvl w:val="1"/>
        <w:rPr>
          <w:noProof/>
        </w:rPr>
      </w:pPr>
    </w:p>
    <w:sectPr w:rsidR="00292DCF" w:rsidRPr="001440CF"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A9E" w:rsidRDefault="00175A9E">
      <w:r>
        <w:separator/>
      </w:r>
    </w:p>
  </w:endnote>
  <w:endnote w:type="continuationSeparator" w:id="0">
    <w:p w:rsidR="00175A9E" w:rsidRDefault="0017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A9E" w:rsidRDefault="00175A9E">
      <w:r>
        <w:separator/>
      </w:r>
    </w:p>
  </w:footnote>
  <w:footnote w:type="continuationSeparator" w:id="0">
    <w:p w:rsidR="00175A9E" w:rsidRDefault="00175A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F2"/>
    <w:rsid w:val="00022E4A"/>
    <w:rsid w:val="000A145C"/>
    <w:rsid w:val="000A1C70"/>
    <w:rsid w:val="000A5F64"/>
    <w:rsid w:val="000A6394"/>
    <w:rsid w:val="000B0AC5"/>
    <w:rsid w:val="000B7FED"/>
    <w:rsid w:val="000C038A"/>
    <w:rsid w:val="000C6598"/>
    <w:rsid w:val="000D3499"/>
    <w:rsid w:val="00107DE1"/>
    <w:rsid w:val="00134F1D"/>
    <w:rsid w:val="001440CF"/>
    <w:rsid w:val="00145D43"/>
    <w:rsid w:val="00157BEF"/>
    <w:rsid w:val="001729D8"/>
    <w:rsid w:val="00175A9E"/>
    <w:rsid w:val="0018786B"/>
    <w:rsid w:val="00192C46"/>
    <w:rsid w:val="00195137"/>
    <w:rsid w:val="001A08B3"/>
    <w:rsid w:val="001A7B60"/>
    <w:rsid w:val="001B52F0"/>
    <w:rsid w:val="001B769B"/>
    <w:rsid w:val="001B7A65"/>
    <w:rsid w:val="001E41F3"/>
    <w:rsid w:val="001F26BD"/>
    <w:rsid w:val="00255430"/>
    <w:rsid w:val="0026004D"/>
    <w:rsid w:val="002640DD"/>
    <w:rsid w:val="00275D12"/>
    <w:rsid w:val="002840CF"/>
    <w:rsid w:val="00284FEB"/>
    <w:rsid w:val="002860C4"/>
    <w:rsid w:val="00292DCF"/>
    <w:rsid w:val="002A7E43"/>
    <w:rsid w:val="002B5741"/>
    <w:rsid w:val="002F2C52"/>
    <w:rsid w:val="00305409"/>
    <w:rsid w:val="003609EF"/>
    <w:rsid w:val="0036231A"/>
    <w:rsid w:val="00370E98"/>
    <w:rsid w:val="00374DD4"/>
    <w:rsid w:val="0039192F"/>
    <w:rsid w:val="003C359A"/>
    <w:rsid w:val="003D7A89"/>
    <w:rsid w:val="003E1A36"/>
    <w:rsid w:val="003F0293"/>
    <w:rsid w:val="00410371"/>
    <w:rsid w:val="00421B9E"/>
    <w:rsid w:val="004242F1"/>
    <w:rsid w:val="0045105F"/>
    <w:rsid w:val="00477AC0"/>
    <w:rsid w:val="004A45F4"/>
    <w:rsid w:val="004B75B7"/>
    <w:rsid w:val="004C72E5"/>
    <w:rsid w:val="004F0707"/>
    <w:rsid w:val="0051580D"/>
    <w:rsid w:val="00547111"/>
    <w:rsid w:val="005646D5"/>
    <w:rsid w:val="0057009C"/>
    <w:rsid w:val="00592D74"/>
    <w:rsid w:val="005947E4"/>
    <w:rsid w:val="005A5F6E"/>
    <w:rsid w:val="005A693A"/>
    <w:rsid w:val="005B43B8"/>
    <w:rsid w:val="005C4374"/>
    <w:rsid w:val="005E2C44"/>
    <w:rsid w:val="005F35B0"/>
    <w:rsid w:val="006203D2"/>
    <w:rsid w:val="00620EC8"/>
    <w:rsid w:val="00621188"/>
    <w:rsid w:val="006257ED"/>
    <w:rsid w:val="00645916"/>
    <w:rsid w:val="00650DB8"/>
    <w:rsid w:val="006639D8"/>
    <w:rsid w:val="00676E6A"/>
    <w:rsid w:val="006808FE"/>
    <w:rsid w:val="00695808"/>
    <w:rsid w:val="006A281B"/>
    <w:rsid w:val="006B4604"/>
    <w:rsid w:val="006B46FB"/>
    <w:rsid w:val="006C0555"/>
    <w:rsid w:val="006D6DEA"/>
    <w:rsid w:val="006E21FB"/>
    <w:rsid w:val="0071079C"/>
    <w:rsid w:val="0072148D"/>
    <w:rsid w:val="00736A0D"/>
    <w:rsid w:val="0074204C"/>
    <w:rsid w:val="00764D81"/>
    <w:rsid w:val="0077393D"/>
    <w:rsid w:val="00792342"/>
    <w:rsid w:val="007977A8"/>
    <w:rsid w:val="007A03AF"/>
    <w:rsid w:val="007B36A1"/>
    <w:rsid w:val="007B512A"/>
    <w:rsid w:val="007C2097"/>
    <w:rsid w:val="007D4EA5"/>
    <w:rsid w:val="007D6A07"/>
    <w:rsid w:val="007F2C8D"/>
    <w:rsid w:val="007F7259"/>
    <w:rsid w:val="008010B3"/>
    <w:rsid w:val="008040A8"/>
    <w:rsid w:val="008279FA"/>
    <w:rsid w:val="008626E7"/>
    <w:rsid w:val="00870EE7"/>
    <w:rsid w:val="008863B9"/>
    <w:rsid w:val="008A45A6"/>
    <w:rsid w:val="008F686C"/>
    <w:rsid w:val="0090459C"/>
    <w:rsid w:val="009148DE"/>
    <w:rsid w:val="009151FE"/>
    <w:rsid w:val="00941E30"/>
    <w:rsid w:val="00964ACB"/>
    <w:rsid w:val="0097760C"/>
    <w:rsid w:val="009777D9"/>
    <w:rsid w:val="009858A2"/>
    <w:rsid w:val="00991B88"/>
    <w:rsid w:val="009A5753"/>
    <w:rsid w:val="009A579D"/>
    <w:rsid w:val="009C5A5C"/>
    <w:rsid w:val="009E3297"/>
    <w:rsid w:val="009E35CD"/>
    <w:rsid w:val="009F734F"/>
    <w:rsid w:val="00A0248E"/>
    <w:rsid w:val="00A10492"/>
    <w:rsid w:val="00A246B6"/>
    <w:rsid w:val="00A47E70"/>
    <w:rsid w:val="00A50CF0"/>
    <w:rsid w:val="00A52D4C"/>
    <w:rsid w:val="00A7671C"/>
    <w:rsid w:val="00A76F2D"/>
    <w:rsid w:val="00A868CC"/>
    <w:rsid w:val="00AA2CBC"/>
    <w:rsid w:val="00AA5667"/>
    <w:rsid w:val="00AA6787"/>
    <w:rsid w:val="00AC5820"/>
    <w:rsid w:val="00AD1CD8"/>
    <w:rsid w:val="00AE6A1A"/>
    <w:rsid w:val="00B061D1"/>
    <w:rsid w:val="00B24E86"/>
    <w:rsid w:val="00B258BB"/>
    <w:rsid w:val="00B67B97"/>
    <w:rsid w:val="00B968C8"/>
    <w:rsid w:val="00BA3EC5"/>
    <w:rsid w:val="00BA51D9"/>
    <w:rsid w:val="00BB5DFC"/>
    <w:rsid w:val="00BC4C6A"/>
    <w:rsid w:val="00BD1CA0"/>
    <w:rsid w:val="00BD279D"/>
    <w:rsid w:val="00BD6BB8"/>
    <w:rsid w:val="00BE2460"/>
    <w:rsid w:val="00BE4B82"/>
    <w:rsid w:val="00BF30D9"/>
    <w:rsid w:val="00C12079"/>
    <w:rsid w:val="00C155D3"/>
    <w:rsid w:val="00C2601D"/>
    <w:rsid w:val="00C42B39"/>
    <w:rsid w:val="00C56670"/>
    <w:rsid w:val="00C66BA2"/>
    <w:rsid w:val="00C719AB"/>
    <w:rsid w:val="00C72577"/>
    <w:rsid w:val="00C80ED0"/>
    <w:rsid w:val="00C82315"/>
    <w:rsid w:val="00C87D16"/>
    <w:rsid w:val="00C95985"/>
    <w:rsid w:val="00CC5026"/>
    <w:rsid w:val="00CC68D0"/>
    <w:rsid w:val="00CC7C71"/>
    <w:rsid w:val="00CD14FA"/>
    <w:rsid w:val="00CD1955"/>
    <w:rsid w:val="00D03F9A"/>
    <w:rsid w:val="00D06D51"/>
    <w:rsid w:val="00D1634A"/>
    <w:rsid w:val="00D24991"/>
    <w:rsid w:val="00D50255"/>
    <w:rsid w:val="00D66520"/>
    <w:rsid w:val="00D9647E"/>
    <w:rsid w:val="00DB326F"/>
    <w:rsid w:val="00DE156A"/>
    <w:rsid w:val="00DE34CF"/>
    <w:rsid w:val="00DE6AC5"/>
    <w:rsid w:val="00E048C9"/>
    <w:rsid w:val="00E13F3D"/>
    <w:rsid w:val="00E34898"/>
    <w:rsid w:val="00E35AD6"/>
    <w:rsid w:val="00E4030D"/>
    <w:rsid w:val="00E91B64"/>
    <w:rsid w:val="00EB09B7"/>
    <w:rsid w:val="00EE7D7C"/>
    <w:rsid w:val="00F12322"/>
    <w:rsid w:val="00F25D98"/>
    <w:rsid w:val="00F300FB"/>
    <w:rsid w:val="00FB28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9FB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7B36A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8D2B7-24AB-487C-B0D3-450F17A5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3626</Words>
  <Characters>20670</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revision-200827-1</cp:lastModifiedBy>
  <cp:revision>3</cp:revision>
  <cp:lastPrinted>1899-12-31T23:00:00Z</cp:lastPrinted>
  <dcterms:created xsi:type="dcterms:W3CDTF">2020-08-27T13:15:00Z</dcterms:created>
  <dcterms:modified xsi:type="dcterms:W3CDTF">2020-08-27T13:15:00Z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